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75" w:rsidRPr="00682FB9" w:rsidRDefault="00C55875" w:rsidP="00C55875">
      <w:pPr>
        <w:spacing w:line="276" w:lineRule="auto"/>
        <w:jc w:val="center"/>
      </w:pPr>
      <w:r w:rsidRPr="00682FB9">
        <w:rPr>
          <w:noProof/>
          <w:color w:val="000000" w:themeColor="text1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-248920</wp:posOffset>
            </wp:positionV>
            <wp:extent cx="800100" cy="740410"/>
            <wp:effectExtent l="0" t="0" r="0" b="2540"/>
            <wp:wrapSquare wrapText="bothSides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875" w:rsidRPr="00682FB9" w:rsidRDefault="00C55875" w:rsidP="00C55875">
      <w:pPr>
        <w:spacing w:line="276" w:lineRule="auto"/>
        <w:jc w:val="center"/>
      </w:pPr>
    </w:p>
    <w:p w:rsidR="00C55875" w:rsidRPr="00682FB9" w:rsidRDefault="00C55875" w:rsidP="00C55875">
      <w:pPr>
        <w:spacing w:line="276" w:lineRule="auto"/>
        <w:jc w:val="center"/>
      </w:pPr>
    </w:p>
    <w:p w:rsidR="00C55875" w:rsidRPr="00682FB9" w:rsidRDefault="002E0180" w:rsidP="00C55875">
      <w:pPr>
        <w:shd w:val="clear" w:color="auto" w:fill="FFFFFF"/>
        <w:spacing w:line="346" w:lineRule="exact"/>
        <w:ind w:right="5"/>
        <w:jc w:val="center"/>
        <w:rPr>
          <w:b/>
          <w:bCs/>
          <w:color w:val="000000" w:themeColor="text1"/>
          <w:spacing w:val="-2"/>
        </w:rPr>
      </w:pPr>
      <w:r w:rsidRPr="002E0180">
        <w:rPr>
          <w:b/>
          <w:noProof/>
        </w:rPr>
        <w:pict>
          <v:line id="Прямая соединительная линия 7" o:spid="_x0000_s1026" style="position:absolute;left:0;text-align:left;z-index:251658752;visibility:visible;mso-wrap-distance-left:3.17497mm;mso-wrap-distance-top:-3e-5mm;mso-wrap-distance-right:3.17497mm;mso-wrap-distance-bottom:-3e-5mm" from="-9pt,6.3pt" to="-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" strokecolor="gray"/>
        </w:pict>
      </w:r>
      <w:r w:rsidRPr="002E0180">
        <w:rPr>
          <w:b/>
          <w:noProof/>
        </w:rPr>
        <w:pict>
          <v:line id="Прямая соединительная линия 6" o:spid="_x0000_s1027" style="position:absolute;left:0;text-align:left;z-index:251659776;visibility:visible;mso-wrap-distance-left:3.17497mm;mso-wrap-distance-top:-3e-5mm;mso-wrap-distance-right:3.17497mm;mso-wrap-distance-bottom:-3e-5mm" from="57.6pt,9.25pt" to="57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" strokecolor="gray"/>
        </w:pict>
      </w:r>
      <w:r w:rsidR="00C55875" w:rsidRPr="00682FB9">
        <w:rPr>
          <w:b/>
          <w:bCs/>
          <w:color w:val="000000" w:themeColor="text1"/>
          <w:spacing w:val="-2"/>
        </w:rPr>
        <w:t>АССОЦИАЦИЯ</w:t>
      </w:r>
    </w:p>
    <w:p w:rsidR="00C55875" w:rsidRPr="00682FB9" w:rsidRDefault="00C55875" w:rsidP="00C55875">
      <w:pPr>
        <w:shd w:val="clear" w:color="auto" w:fill="FFFFFF"/>
        <w:spacing w:line="346" w:lineRule="exact"/>
        <w:ind w:right="5"/>
        <w:jc w:val="center"/>
        <w:rPr>
          <w:b/>
          <w:bCs/>
          <w:color w:val="000000" w:themeColor="text1"/>
          <w:spacing w:val="-2"/>
        </w:rPr>
      </w:pPr>
      <w:r w:rsidRPr="00682FB9">
        <w:rPr>
          <w:b/>
          <w:bCs/>
          <w:color w:val="000000" w:themeColor="text1"/>
          <w:spacing w:val="-5"/>
        </w:rPr>
        <w:t xml:space="preserve">«СОВЕТ МУНИЦИПАЛЬНЫХ ОБРАЗОВАНИЙ </w:t>
      </w:r>
      <w:r w:rsidRPr="00682FB9">
        <w:rPr>
          <w:b/>
          <w:bCs/>
          <w:color w:val="000000" w:themeColor="text1"/>
          <w:spacing w:val="-2"/>
        </w:rPr>
        <w:t>РЕСПУБЛИКИ</w:t>
      </w:r>
      <w:r w:rsidRPr="00682FB9">
        <w:rPr>
          <w:b/>
          <w:bCs/>
          <w:color w:val="000000" w:themeColor="text1"/>
          <w:spacing w:val="-2"/>
          <w:lang w:val="en-US"/>
        </w:rPr>
        <w:t> </w:t>
      </w:r>
      <w:r w:rsidRPr="00682FB9">
        <w:rPr>
          <w:b/>
          <w:bCs/>
          <w:color w:val="000000" w:themeColor="text1"/>
          <w:spacing w:val="-2"/>
        </w:rPr>
        <w:t>ХАКАСИЯ»</w:t>
      </w:r>
    </w:p>
    <w:p w:rsidR="00C55875" w:rsidRPr="00682FB9" w:rsidRDefault="00C55875" w:rsidP="00C55875">
      <w:pPr>
        <w:pBdr>
          <w:bottom w:val="single" w:sz="12" w:space="1" w:color="auto"/>
        </w:pBdr>
      </w:pPr>
    </w:p>
    <w:p w:rsidR="00C55875" w:rsidRPr="00682FB9" w:rsidRDefault="00C55875" w:rsidP="00C55875">
      <w:pPr>
        <w:jc w:val="center"/>
        <w:rPr>
          <w:b/>
        </w:rPr>
      </w:pPr>
    </w:p>
    <w:p w:rsidR="00C55875" w:rsidRPr="00671C39" w:rsidRDefault="00C55875" w:rsidP="00C55875">
      <w:pPr>
        <w:ind w:right="-142" w:firstLine="708"/>
        <w:jc w:val="center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ПРОТОКОЛ</w:t>
      </w:r>
    </w:p>
    <w:p w:rsidR="00C55875" w:rsidRPr="00671C39" w:rsidRDefault="00C55875" w:rsidP="00C55875">
      <w:pPr>
        <w:ind w:right="-142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расширенного </w:t>
      </w:r>
      <w:r w:rsidRPr="00671C39">
        <w:rPr>
          <w:b/>
          <w:sz w:val="26"/>
          <w:szCs w:val="26"/>
        </w:rPr>
        <w:t>заседания Правления Совета</w:t>
      </w:r>
    </w:p>
    <w:p w:rsidR="00C55875" w:rsidRPr="00671C39" w:rsidRDefault="00C55875" w:rsidP="00C55875">
      <w:pPr>
        <w:ind w:right="-142" w:firstLine="708"/>
        <w:jc w:val="both"/>
        <w:rPr>
          <w:b/>
          <w:sz w:val="26"/>
          <w:szCs w:val="26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C55875" w:rsidRPr="00671C39" w:rsidTr="00A16C1E">
        <w:tc>
          <w:tcPr>
            <w:tcW w:w="5778" w:type="dxa"/>
          </w:tcPr>
          <w:p w:rsidR="00C55875" w:rsidRPr="00671C39" w:rsidRDefault="00C55875" w:rsidP="00A16C1E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F458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 </w:t>
            </w:r>
            <w:r w:rsidR="001F458E">
              <w:rPr>
                <w:sz w:val="26"/>
                <w:szCs w:val="26"/>
              </w:rPr>
              <w:t>марта</w:t>
            </w:r>
            <w:r>
              <w:rPr>
                <w:sz w:val="26"/>
                <w:szCs w:val="26"/>
              </w:rPr>
              <w:t xml:space="preserve"> 2020</w:t>
            </w:r>
            <w:r w:rsidRPr="00671C39">
              <w:rPr>
                <w:sz w:val="26"/>
                <w:szCs w:val="26"/>
              </w:rPr>
              <w:t xml:space="preserve"> года</w:t>
            </w:r>
          </w:p>
          <w:p w:rsidR="00C55875" w:rsidRPr="00671C39" w:rsidRDefault="001F458E" w:rsidP="00A16C1E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C55875" w:rsidRPr="00671C39">
              <w:rPr>
                <w:sz w:val="26"/>
                <w:szCs w:val="26"/>
              </w:rPr>
              <w:t>.00час.</w:t>
            </w:r>
          </w:p>
        </w:tc>
        <w:tc>
          <w:tcPr>
            <w:tcW w:w="4786" w:type="dxa"/>
          </w:tcPr>
          <w:p w:rsidR="00C55875" w:rsidRPr="00671C39" w:rsidRDefault="001F458E" w:rsidP="001F458E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Абакан, ул. Щетинкина 18</w:t>
            </w:r>
          </w:p>
        </w:tc>
      </w:tr>
    </w:tbl>
    <w:p w:rsidR="00C55875" w:rsidRPr="00671C39" w:rsidRDefault="00C55875" w:rsidP="00C55875">
      <w:pPr>
        <w:ind w:left="2832" w:right="-142" w:hanging="2832"/>
        <w:jc w:val="both"/>
        <w:rPr>
          <w:sz w:val="26"/>
          <w:szCs w:val="26"/>
        </w:rPr>
      </w:pPr>
    </w:p>
    <w:p w:rsidR="00C55875" w:rsidRPr="002F4869" w:rsidRDefault="00C55875" w:rsidP="00C55875">
      <w:pPr>
        <w:ind w:firstLine="708"/>
        <w:jc w:val="both"/>
        <w:rPr>
          <w:sz w:val="26"/>
          <w:szCs w:val="26"/>
        </w:rPr>
      </w:pPr>
      <w:r w:rsidRPr="002F4869">
        <w:rPr>
          <w:sz w:val="26"/>
          <w:szCs w:val="26"/>
        </w:rPr>
        <w:t>Согласно п.7.2. Устава  Ассоциации «</w:t>
      </w:r>
      <w:r>
        <w:rPr>
          <w:sz w:val="26"/>
          <w:szCs w:val="26"/>
        </w:rPr>
        <w:t>с</w:t>
      </w:r>
      <w:r w:rsidRPr="002F4869">
        <w:rPr>
          <w:sz w:val="26"/>
          <w:szCs w:val="26"/>
        </w:rPr>
        <w:t xml:space="preserve">овет МО РХ» в редакции от 30.11.2017г. «В состав Правления Совета входят: </w:t>
      </w:r>
    </w:p>
    <w:p w:rsidR="00C55875" w:rsidRPr="002F4869" w:rsidRDefault="00C55875" w:rsidP="00C55875">
      <w:pPr>
        <w:jc w:val="both"/>
        <w:rPr>
          <w:sz w:val="26"/>
          <w:szCs w:val="26"/>
        </w:rPr>
      </w:pPr>
      <w:r w:rsidRPr="002F4869">
        <w:rPr>
          <w:sz w:val="26"/>
          <w:szCs w:val="26"/>
        </w:rPr>
        <w:t>- восемь представителей от муниципальных районов и пять представителей от городских округов (по выборным должностям главы или председателя Совета депутатов муниципального образования), двенадцать представителей  от городских и сельских поселений, в том числе Председатель Совета и два его заместителя</w:t>
      </w:r>
      <w:r w:rsidRPr="00104572">
        <w:rPr>
          <w:sz w:val="28"/>
          <w:szCs w:val="28"/>
        </w:rPr>
        <w:t xml:space="preserve">, </w:t>
      </w:r>
      <w:r w:rsidRPr="002F4869">
        <w:rPr>
          <w:sz w:val="26"/>
          <w:szCs w:val="26"/>
        </w:rPr>
        <w:t>Исполнительный директор Совета (по должности)</w:t>
      </w:r>
      <w:r w:rsidRPr="002F4869">
        <w:rPr>
          <w:i/>
          <w:sz w:val="26"/>
          <w:szCs w:val="26"/>
        </w:rPr>
        <w:t xml:space="preserve">. </w:t>
      </w:r>
      <w:r>
        <w:rPr>
          <w:sz w:val="26"/>
          <w:szCs w:val="26"/>
        </w:rPr>
        <w:t>Всего 26 человек</w:t>
      </w:r>
      <w:r w:rsidRPr="002F486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55875" w:rsidRPr="00671C39" w:rsidRDefault="00C55875" w:rsidP="00C55875">
      <w:pPr>
        <w:spacing w:line="276" w:lineRule="auto"/>
        <w:ind w:left="-426" w:right="-142" w:firstLine="1134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На заседании Правления  Совета присутствовали:</w:t>
      </w:r>
    </w:p>
    <w:p w:rsidR="00C55875" w:rsidRPr="00671C39" w:rsidRDefault="00C55875" w:rsidP="00C55875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Члены Правления:</w:t>
      </w:r>
    </w:p>
    <w:p w:rsidR="00C55875" w:rsidRPr="00E6674B" w:rsidRDefault="00991576" w:rsidP="00C55875">
      <w:pPr>
        <w:pStyle w:val="a3"/>
        <w:numPr>
          <w:ilvl w:val="0"/>
          <w:numId w:val="2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Белоногов Василий Васильевич, глава г. Черногорска</w:t>
      </w:r>
      <w:r w:rsidR="00C55875" w:rsidRPr="00E6674B">
        <w:rPr>
          <w:sz w:val="26"/>
          <w:szCs w:val="26"/>
        </w:rPr>
        <w:t xml:space="preserve"> (по должности);</w:t>
      </w:r>
    </w:p>
    <w:p w:rsidR="00C55875" w:rsidRPr="00E6674B" w:rsidRDefault="00C55875" w:rsidP="00C55875">
      <w:pPr>
        <w:pStyle w:val="a3"/>
        <w:numPr>
          <w:ilvl w:val="0"/>
          <w:numId w:val="2"/>
        </w:numPr>
        <w:spacing w:line="276" w:lineRule="auto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>Найденов Владимир Федорович, глава г. Сорск (по должности);</w:t>
      </w:r>
    </w:p>
    <w:p w:rsidR="00C55875" w:rsidRDefault="001F458E" w:rsidP="00C55875">
      <w:pPr>
        <w:pStyle w:val="a3"/>
        <w:numPr>
          <w:ilvl w:val="0"/>
          <w:numId w:val="2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Валов Михаил Анатольевич</w:t>
      </w:r>
      <w:r w:rsidR="003C7926">
        <w:rPr>
          <w:sz w:val="26"/>
          <w:szCs w:val="26"/>
        </w:rPr>
        <w:t>, глава г.Саяногорска</w:t>
      </w:r>
      <w:r w:rsidR="00C55875">
        <w:rPr>
          <w:sz w:val="26"/>
          <w:szCs w:val="26"/>
        </w:rPr>
        <w:t xml:space="preserve"> (по должности);</w:t>
      </w:r>
    </w:p>
    <w:p w:rsidR="001F458E" w:rsidRPr="0017216E" w:rsidRDefault="001F458E" w:rsidP="00C55875">
      <w:pPr>
        <w:pStyle w:val="a3"/>
        <w:numPr>
          <w:ilvl w:val="0"/>
          <w:numId w:val="2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Тупикин</w:t>
      </w:r>
      <w:proofErr w:type="spellEnd"/>
      <w:r>
        <w:rPr>
          <w:sz w:val="26"/>
          <w:szCs w:val="26"/>
        </w:rPr>
        <w:t xml:space="preserve"> Альберт Юрьевич, председатель Совета депутатов г. Абакан (по должности)</w:t>
      </w:r>
    </w:p>
    <w:p w:rsidR="00C55875" w:rsidRPr="00E6674B" w:rsidRDefault="001F458E" w:rsidP="00C55875">
      <w:pPr>
        <w:pStyle w:val="a3"/>
        <w:numPr>
          <w:ilvl w:val="0"/>
          <w:numId w:val="2"/>
        </w:numPr>
        <w:spacing w:line="276" w:lineRule="auto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Стряпков</w:t>
      </w:r>
      <w:proofErr w:type="spellEnd"/>
      <w:r>
        <w:rPr>
          <w:sz w:val="26"/>
          <w:szCs w:val="26"/>
        </w:rPr>
        <w:t xml:space="preserve"> Иннокентий Николаевич</w:t>
      </w:r>
      <w:r w:rsidR="00991576" w:rsidRPr="00E6674B">
        <w:rPr>
          <w:sz w:val="26"/>
          <w:szCs w:val="26"/>
        </w:rPr>
        <w:t xml:space="preserve">, глава </w:t>
      </w:r>
      <w:proofErr w:type="spellStart"/>
      <w:r>
        <w:rPr>
          <w:sz w:val="26"/>
          <w:szCs w:val="26"/>
        </w:rPr>
        <w:t>Боградского</w:t>
      </w:r>
      <w:proofErr w:type="spellEnd"/>
      <w:r w:rsidR="00991576" w:rsidRPr="00E6674B">
        <w:rPr>
          <w:sz w:val="26"/>
          <w:szCs w:val="26"/>
        </w:rPr>
        <w:t xml:space="preserve"> района </w:t>
      </w:r>
      <w:r w:rsidR="00C55875" w:rsidRPr="00E6674B">
        <w:rPr>
          <w:sz w:val="26"/>
          <w:szCs w:val="26"/>
        </w:rPr>
        <w:t>(по должности);</w:t>
      </w:r>
    </w:p>
    <w:p w:rsidR="00C55875" w:rsidRPr="00E6674B" w:rsidRDefault="00C55875" w:rsidP="00C55875">
      <w:pPr>
        <w:pStyle w:val="a3"/>
        <w:numPr>
          <w:ilvl w:val="0"/>
          <w:numId w:val="2"/>
        </w:numPr>
        <w:spacing w:line="276" w:lineRule="auto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>Раменская Татьяна Николаевна, глава Алтайского района (по должности);</w:t>
      </w:r>
    </w:p>
    <w:p w:rsidR="00C55875" w:rsidRPr="00E6674B" w:rsidRDefault="00C55875" w:rsidP="00C55875">
      <w:pPr>
        <w:pStyle w:val="a3"/>
        <w:numPr>
          <w:ilvl w:val="0"/>
          <w:numId w:val="2"/>
        </w:numPr>
        <w:spacing w:line="276" w:lineRule="auto"/>
        <w:contextualSpacing w:val="0"/>
        <w:jc w:val="both"/>
        <w:rPr>
          <w:sz w:val="26"/>
          <w:szCs w:val="26"/>
        </w:rPr>
      </w:pPr>
      <w:proofErr w:type="spellStart"/>
      <w:r w:rsidRPr="00E6674B">
        <w:rPr>
          <w:sz w:val="26"/>
          <w:szCs w:val="26"/>
        </w:rPr>
        <w:t>Челтыгмашев</w:t>
      </w:r>
      <w:proofErr w:type="spellEnd"/>
      <w:r w:rsidRPr="00E6674B">
        <w:rPr>
          <w:sz w:val="26"/>
          <w:szCs w:val="26"/>
        </w:rPr>
        <w:t xml:space="preserve"> Абрек Васильевич, глава </w:t>
      </w:r>
      <w:proofErr w:type="spellStart"/>
      <w:r w:rsidRPr="00E6674B">
        <w:rPr>
          <w:sz w:val="26"/>
          <w:szCs w:val="26"/>
        </w:rPr>
        <w:t>Аскизского</w:t>
      </w:r>
      <w:proofErr w:type="spellEnd"/>
      <w:r w:rsidRPr="00E6674B">
        <w:rPr>
          <w:sz w:val="26"/>
          <w:szCs w:val="26"/>
        </w:rPr>
        <w:t xml:space="preserve"> района (по должности)</w:t>
      </w:r>
      <w:r>
        <w:rPr>
          <w:sz w:val="26"/>
          <w:szCs w:val="26"/>
        </w:rPr>
        <w:t xml:space="preserve"> – Председатель Совета</w:t>
      </w:r>
      <w:r w:rsidRPr="00E6674B">
        <w:rPr>
          <w:sz w:val="26"/>
          <w:szCs w:val="26"/>
        </w:rPr>
        <w:t>;</w:t>
      </w:r>
    </w:p>
    <w:p w:rsidR="00C55875" w:rsidRPr="00E6674B" w:rsidRDefault="00991576" w:rsidP="00C55875">
      <w:pPr>
        <w:pStyle w:val="a3"/>
        <w:numPr>
          <w:ilvl w:val="0"/>
          <w:numId w:val="2"/>
        </w:numPr>
        <w:spacing w:line="276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Клименко Сергей Васильевич</w:t>
      </w:r>
      <w:r w:rsidR="00C55875" w:rsidRPr="00E6674B">
        <w:rPr>
          <w:sz w:val="26"/>
          <w:szCs w:val="26"/>
        </w:rPr>
        <w:t xml:space="preserve">, глава </w:t>
      </w:r>
      <w:proofErr w:type="spellStart"/>
      <w:r w:rsidR="00C55875" w:rsidRPr="00E6674B">
        <w:rPr>
          <w:sz w:val="26"/>
          <w:szCs w:val="26"/>
        </w:rPr>
        <w:t>Боградского</w:t>
      </w:r>
      <w:proofErr w:type="spellEnd"/>
      <w:r w:rsidR="00C55875" w:rsidRPr="00E6674B">
        <w:rPr>
          <w:sz w:val="26"/>
          <w:szCs w:val="26"/>
        </w:rPr>
        <w:t xml:space="preserve"> района (по должности);</w:t>
      </w:r>
    </w:p>
    <w:p w:rsidR="00C55875" w:rsidRDefault="00C55875" w:rsidP="00C55875">
      <w:pPr>
        <w:pStyle w:val="a3"/>
        <w:numPr>
          <w:ilvl w:val="0"/>
          <w:numId w:val="2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</w:t>
      </w:r>
      <w:proofErr w:type="spellStart"/>
      <w:r w:rsidR="00991576">
        <w:rPr>
          <w:sz w:val="26"/>
          <w:szCs w:val="26"/>
        </w:rPr>
        <w:t>Тайченачев</w:t>
      </w:r>
      <w:proofErr w:type="spellEnd"/>
      <w:r w:rsidR="00991576">
        <w:rPr>
          <w:sz w:val="26"/>
          <w:szCs w:val="26"/>
        </w:rPr>
        <w:t xml:space="preserve"> Анатолий Иванович</w:t>
      </w:r>
      <w:r w:rsidRPr="00E6674B">
        <w:rPr>
          <w:sz w:val="26"/>
          <w:szCs w:val="26"/>
        </w:rPr>
        <w:t>, глава Орджоникидзевского района (по должности);</w:t>
      </w:r>
    </w:p>
    <w:p w:rsidR="00C55875" w:rsidRDefault="00C55875" w:rsidP="00C55875">
      <w:pPr>
        <w:pStyle w:val="a3"/>
        <w:numPr>
          <w:ilvl w:val="0"/>
          <w:numId w:val="2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Дьяченко Алексей Александрович, глава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 (по должности);</w:t>
      </w:r>
    </w:p>
    <w:p w:rsidR="0036751B" w:rsidRPr="00E6674B" w:rsidRDefault="0036751B" w:rsidP="00C55875">
      <w:pPr>
        <w:pStyle w:val="a3"/>
        <w:numPr>
          <w:ilvl w:val="0"/>
          <w:numId w:val="2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36751B">
        <w:rPr>
          <w:sz w:val="26"/>
          <w:szCs w:val="26"/>
        </w:rPr>
        <w:t>Елистратова Галина Александровна</w:t>
      </w:r>
      <w:r w:rsidRPr="00E6674B">
        <w:rPr>
          <w:sz w:val="26"/>
          <w:szCs w:val="26"/>
        </w:rPr>
        <w:t xml:space="preserve">, глава </w:t>
      </w:r>
      <w:proofErr w:type="spellStart"/>
      <w:r>
        <w:rPr>
          <w:sz w:val="26"/>
          <w:szCs w:val="26"/>
        </w:rPr>
        <w:t>Вершино-Тейского</w:t>
      </w:r>
      <w:proofErr w:type="spellEnd"/>
      <w:r w:rsidRPr="00E6674B">
        <w:rPr>
          <w:sz w:val="26"/>
          <w:szCs w:val="26"/>
        </w:rPr>
        <w:t xml:space="preserve"> </w:t>
      </w:r>
      <w:r>
        <w:rPr>
          <w:sz w:val="26"/>
          <w:szCs w:val="26"/>
        </w:rPr>
        <w:t>пос</w:t>
      </w:r>
      <w:r w:rsidRPr="00E6674B">
        <w:rPr>
          <w:sz w:val="26"/>
          <w:szCs w:val="26"/>
        </w:rPr>
        <w:t xml:space="preserve">совета </w:t>
      </w:r>
      <w:proofErr w:type="spellStart"/>
      <w:r w:rsidRPr="00E6674B">
        <w:rPr>
          <w:sz w:val="26"/>
          <w:szCs w:val="26"/>
        </w:rPr>
        <w:t>Аскизского</w:t>
      </w:r>
      <w:proofErr w:type="spellEnd"/>
      <w:r w:rsidRPr="00E6674B">
        <w:rPr>
          <w:sz w:val="26"/>
          <w:szCs w:val="26"/>
        </w:rPr>
        <w:t xml:space="preserve"> района</w:t>
      </w:r>
    </w:p>
    <w:p w:rsidR="00C55875" w:rsidRDefault="00991576" w:rsidP="00991576">
      <w:pPr>
        <w:pStyle w:val="a3"/>
        <w:numPr>
          <w:ilvl w:val="0"/>
          <w:numId w:val="2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Волосатов Сергей Иванович, глава </w:t>
      </w:r>
      <w:proofErr w:type="spellStart"/>
      <w:r>
        <w:rPr>
          <w:sz w:val="26"/>
          <w:szCs w:val="26"/>
        </w:rPr>
        <w:t>Устинкинского</w:t>
      </w:r>
      <w:proofErr w:type="spellEnd"/>
      <w:r>
        <w:rPr>
          <w:sz w:val="26"/>
          <w:szCs w:val="26"/>
        </w:rPr>
        <w:t xml:space="preserve"> сельсовета Орджоникидзевского района</w:t>
      </w:r>
      <w:r w:rsidR="00C55875" w:rsidRPr="00E6674B">
        <w:rPr>
          <w:sz w:val="26"/>
          <w:szCs w:val="26"/>
        </w:rPr>
        <w:t>;</w:t>
      </w:r>
    </w:p>
    <w:p w:rsidR="0036751B" w:rsidRPr="00E6674B" w:rsidRDefault="0036751B" w:rsidP="0036751B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36751B">
        <w:rPr>
          <w:sz w:val="26"/>
          <w:szCs w:val="26"/>
        </w:rPr>
        <w:t>Петроченко Сергей Владимирович</w:t>
      </w:r>
      <w:r w:rsidRPr="00E6674B">
        <w:rPr>
          <w:sz w:val="26"/>
          <w:szCs w:val="26"/>
        </w:rPr>
        <w:t xml:space="preserve">, глава  Троицкого сельсовета </w:t>
      </w:r>
      <w:proofErr w:type="spellStart"/>
      <w:r w:rsidRPr="00E6674B">
        <w:rPr>
          <w:sz w:val="26"/>
          <w:szCs w:val="26"/>
        </w:rPr>
        <w:t>Боградского</w:t>
      </w:r>
      <w:proofErr w:type="spellEnd"/>
      <w:r w:rsidRPr="00E6674B">
        <w:rPr>
          <w:sz w:val="26"/>
          <w:szCs w:val="26"/>
        </w:rPr>
        <w:t xml:space="preserve"> района;</w:t>
      </w:r>
    </w:p>
    <w:p w:rsidR="00C55875" w:rsidRPr="00E6674B" w:rsidRDefault="00C55875" w:rsidP="00C55875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E6674B">
        <w:rPr>
          <w:sz w:val="26"/>
          <w:szCs w:val="26"/>
        </w:rPr>
        <w:t>Абаринова</w:t>
      </w:r>
      <w:proofErr w:type="spellEnd"/>
      <w:r w:rsidRPr="00E6674B">
        <w:rPr>
          <w:sz w:val="26"/>
          <w:szCs w:val="26"/>
        </w:rPr>
        <w:t xml:space="preserve"> Ольга Викторовна, глава Новороссийского сельсовета</w:t>
      </w:r>
      <w:r w:rsidR="0036751B">
        <w:rPr>
          <w:sz w:val="26"/>
          <w:szCs w:val="26"/>
        </w:rPr>
        <w:t xml:space="preserve"> </w:t>
      </w:r>
      <w:r w:rsidRPr="00E6674B">
        <w:rPr>
          <w:sz w:val="26"/>
          <w:szCs w:val="26"/>
        </w:rPr>
        <w:t>Алтайского района;</w:t>
      </w:r>
    </w:p>
    <w:p w:rsidR="00C55875" w:rsidRPr="00E6674B" w:rsidRDefault="00C55875" w:rsidP="00C55875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Третьяков Владимир Павлович</w:t>
      </w:r>
      <w:r w:rsidRPr="00E6674B">
        <w:rPr>
          <w:sz w:val="26"/>
          <w:szCs w:val="26"/>
        </w:rPr>
        <w:t xml:space="preserve">, глава </w:t>
      </w:r>
      <w:proofErr w:type="spellStart"/>
      <w:r>
        <w:rPr>
          <w:sz w:val="26"/>
          <w:szCs w:val="26"/>
        </w:rPr>
        <w:t>Табатского</w:t>
      </w:r>
      <w:proofErr w:type="spellEnd"/>
      <w:r w:rsidRPr="00E6674B">
        <w:rPr>
          <w:sz w:val="26"/>
          <w:szCs w:val="26"/>
        </w:rPr>
        <w:t xml:space="preserve"> сельсовета </w:t>
      </w:r>
      <w:proofErr w:type="spellStart"/>
      <w:r w:rsidRPr="00E6674B">
        <w:rPr>
          <w:sz w:val="26"/>
          <w:szCs w:val="26"/>
        </w:rPr>
        <w:t>Бейского</w:t>
      </w:r>
      <w:proofErr w:type="spellEnd"/>
      <w:r w:rsidRPr="00E6674B">
        <w:rPr>
          <w:sz w:val="26"/>
          <w:szCs w:val="26"/>
        </w:rPr>
        <w:t xml:space="preserve"> района;</w:t>
      </w:r>
    </w:p>
    <w:p w:rsidR="00C55875" w:rsidRPr="00E6674B" w:rsidRDefault="00C55875" w:rsidP="00C55875">
      <w:pPr>
        <w:pStyle w:val="a3"/>
        <w:numPr>
          <w:ilvl w:val="0"/>
          <w:numId w:val="2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lastRenderedPageBreak/>
        <w:t>Мин Те Хо Александр Владимирович, глава Белоярского сельсовета Алтайского района;</w:t>
      </w:r>
    </w:p>
    <w:p w:rsidR="00C55875" w:rsidRPr="00E6674B" w:rsidRDefault="00C55875" w:rsidP="00C55875">
      <w:pPr>
        <w:pStyle w:val="a3"/>
        <w:numPr>
          <w:ilvl w:val="0"/>
          <w:numId w:val="2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Чешуина</w:t>
      </w:r>
      <w:proofErr w:type="spellEnd"/>
      <w:r>
        <w:rPr>
          <w:sz w:val="26"/>
          <w:szCs w:val="26"/>
        </w:rPr>
        <w:t xml:space="preserve"> Лариса </w:t>
      </w:r>
      <w:proofErr w:type="spellStart"/>
      <w:r>
        <w:rPr>
          <w:sz w:val="26"/>
          <w:szCs w:val="26"/>
        </w:rPr>
        <w:t>Фердинантовна</w:t>
      </w:r>
      <w:proofErr w:type="spellEnd"/>
      <w:r>
        <w:rPr>
          <w:sz w:val="26"/>
          <w:szCs w:val="26"/>
        </w:rPr>
        <w:t xml:space="preserve">, глава </w:t>
      </w:r>
      <w:proofErr w:type="spellStart"/>
      <w:r>
        <w:rPr>
          <w:sz w:val="26"/>
          <w:szCs w:val="26"/>
        </w:rPr>
        <w:t>Усть-Бюрского</w:t>
      </w:r>
      <w:proofErr w:type="spellEnd"/>
      <w:r>
        <w:rPr>
          <w:sz w:val="26"/>
          <w:szCs w:val="26"/>
        </w:rPr>
        <w:t xml:space="preserve"> </w:t>
      </w:r>
      <w:r w:rsidRPr="00E6674B">
        <w:rPr>
          <w:sz w:val="26"/>
          <w:szCs w:val="26"/>
        </w:rPr>
        <w:t xml:space="preserve">сельсовета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</w:t>
      </w:r>
      <w:r w:rsidRPr="00E6674B">
        <w:rPr>
          <w:sz w:val="26"/>
          <w:szCs w:val="26"/>
        </w:rPr>
        <w:t>;</w:t>
      </w:r>
    </w:p>
    <w:p w:rsidR="00C55875" w:rsidRDefault="00C55875" w:rsidP="00C55875">
      <w:pPr>
        <w:pStyle w:val="a3"/>
        <w:numPr>
          <w:ilvl w:val="0"/>
          <w:numId w:val="2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Ашуркин</w:t>
      </w:r>
      <w:proofErr w:type="spellEnd"/>
      <w:r>
        <w:rPr>
          <w:sz w:val="26"/>
          <w:szCs w:val="26"/>
        </w:rPr>
        <w:t xml:space="preserve"> Сергей Евгеньевич</w:t>
      </w:r>
      <w:r w:rsidRPr="00E6674B">
        <w:rPr>
          <w:sz w:val="26"/>
          <w:szCs w:val="26"/>
        </w:rPr>
        <w:t xml:space="preserve">, глава </w:t>
      </w:r>
      <w:proofErr w:type="spellStart"/>
      <w:r>
        <w:rPr>
          <w:sz w:val="26"/>
          <w:szCs w:val="26"/>
        </w:rPr>
        <w:t>Жемчужненского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района;</w:t>
      </w:r>
    </w:p>
    <w:p w:rsidR="00C55875" w:rsidRDefault="00C55875" w:rsidP="00C55875">
      <w:pPr>
        <w:pStyle w:val="a3"/>
        <w:numPr>
          <w:ilvl w:val="0"/>
          <w:numId w:val="2"/>
        </w:numPr>
        <w:spacing w:line="276" w:lineRule="auto"/>
        <w:ind w:left="0" w:right="-142" w:firstLine="360"/>
        <w:jc w:val="both"/>
        <w:rPr>
          <w:sz w:val="26"/>
          <w:szCs w:val="26"/>
        </w:rPr>
      </w:pPr>
      <w:r>
        <w:rPr>
          <w:sz w:val="26"/>
          <w:szCs w:val="26"/>
        </w:rPr>
        <w:t>Соколик Наталья Михайловна (по должности),</w:t>
      </w:r>
      <w:r w:rsidRPr="00671C39">
        <w:rPr>
          <w:sz w:val="26"/>
          <w:szCs w:val="26"/>
        </w:rPr>
        <w:t xml:space="preserve"> исполнительный директор Ассоциации «Совет МОРХ».</w:t>
      </w:r>
    </w:p>
    <w:p w:rsidR="00967605" w:rsidRDefault="00967605" w:rsidP="00967605">
      <w:pPr>
        <w:pStyle w:val="a3"/>
        <w:spacing w:line="276" w:lineRule="auto"/>
        <w:ind w:left="360"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Приглашенные:</w:t>
      </w:r>
    </w:p>
    <w:p w:rsidR="00967605" w:rsidRDefault="00967605" w:rsidP="00967605">
      <w:pPr>
        <w:pStyle w:val="a3"/>
        <w:spacing w:line="276" w:lineRule="auto"/>
        <w:ind w:left="0" w:right="-142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Владимиров Вячеслав Михайлович – председатель Совета депутатов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>- Абаканского района</w:t>
      </w:r>
      <w:r w:rsidR="003806DD">
        <w:rPr>
          <w:sz w:val="26"/>
          <w:szCs w:val="26"/>
        </w:rPr>
        <w:t>;</w:t>
      </w:r>
    </w:p>
    <w:p w:rsidR="003806DD" w:rsidRPr="00671C39" w:rsidRDefault="003806DD" w:rsidP="00967605">
      <w:pPr>
        <w:pStyle w:val="a3"/>
        <w:spacing w:line="276" w:lineRule="auto"/>
        <w:ind w:left="0" w:right="-142"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Диринг</w:t>
      </w:r>
      <w:proofErr w:type="spellEnd"/>
      <w:r>
        <w:rPr>
          <w:sz w:val="26"/>
          <w:szCs w:val="26"/>
        </w:rPr>
        <w:t xml:space="preserve"> Андрей Андреевич – первый заместитель главы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района.</w:t>
      </w:r>
    </w:p>
    <w:p w:rsidR="00C55875" w:rsidRPr="00FA4789" w:rsidRDefault="00C55875" w:rsidP="00C55875">
      <w:pPr>
        <w:pStyle w:val="a3"/>
        <w:spacing w:line="276" w:lineRule="auto"/>
        <w:ind w:left="76" w:right="-142" w:firstLine="284"/>
        <w:jc w:val="both"/>
        <w:rPr>
          <w:sz w:val="26"/>
          <w:szCs w:val="26"/>
        </w:rPr>
      </w:pPr>
      <w:r w:rsidRPr="00FA4789">
        <w:rPr>
          <w:sz w:val="26"/>
          <w:szCs w:val="26"/>
        </w:rPr>
        <w:t>Кворум имеется: из 2</w:t>
      </w:r>
      <w:r>
        <w:rPr>
          <w:sz w:val="26"/>
          <w:szCs w:val="26"/>
        </w:rPr>
        <w:t>6</w:t>
      </w:r>
      <w:r w:rsidRPr="00FA4789">
        <w:rPr>
          <w:sz w:val="26"/>
          <w:szCs w:val="26"/>
        </w:rPr>
        <w:t xml:space="preserve"> действующих членов Правления Совета присутствуют </w:t>
      </w:r>
      <w:r w:rsidR="00967605">
        <w:rPr>
          <w:sz w:val="26"/>
          <w:szCs w:val="26"/>
        </w:rPr>
        <w:t>19</w:t>
      </w:r>
      <w:r w:rsidRPr="00FA4789">
        <w:rPr>
          <w:sz w:val="26"/>
          <w:szCs w:val="26"/>
        </w:rPr>
        <w:t>.</w:t>
      </w:r>
    </w:p>
    <w:p w:rsidR="00C55875" w:rsidRPr="00671C39" w:rsidRDefault="00C55875" w:rsidP="00C55875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Председатель заседания: </w:t>
      </w:r>
      <w:proofErr w:type="spellStart"/>
      <w:r>
        <w:rPr>
          <w:sz w:val="26"/>
          <w:szCs w:val="26"/>
        </w:rPr>
        <w:t>Челтыгмашев</w:t>
      </w:r>
      <w:proofErr w:type="spellEnd"/>
      <w:r>
        <w:rPr>
          <w:sz w:val="26"/>
          <w:szCs w:val="26"/>
        </w:rPr>
        <w:t xml:space="preserve"> А.В.</w:t>
      </w:r>
      <w:r w:rsidRPr="00671C39">
        <w:rPr>
          <w:sz w:val="26"/>
          <w:szCs w:val="26"/>
        </w:rPr>
        <w:t xml:space="preserve"> - Председатель Совета.</w:t>
      </w:r>
    </w:p>
    <w:p w:rsidR="00C55875" w:rsidRPr="00671C39" w:rsidRDefault="00C55875" w:rsidP="00C55875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Секретарь заседания: Соколик Н. М. – исполнительный директор Совета.</w:t>
      </w:r>
    </w:p>
    <w:p w:rsidR="00C55875" w:rsidRDefault="00C55875" w:rsidP="00C55875">
      <w:pPr>
        <w:ind w:right="-142" w:firstLine="708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ПОВЕСТКА ЗАСЕДАНИЯ: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521"/>
        <w:gridCol w:w="2409"/>
      </w:tblGrid>
      <w:tr w:rsidR="00967605" w:rsidRPr="00DE355E" w:rsidTr="006D6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05" w:rsidRPr="00DE355E" w:rsidRDefault="00967605" w:rsidP="00A16C1E">
            <w:pPr>
              <w:ind w:left="-142" w:right="-108"/>
              <w:jc w:val="center"/>
            </w:pPr>
            <w:r w:rsidRPr="00DE355E">
              <w:t>Время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05" w:rsidRPr="00D25FED" w:rsidRDefault="00967605" w:rsidP="00A16C1E">
            <w:pPr>
              <w:jc w:val="center"/>
            </w:pPr>
            <w:r w:rsidRPr="00D25FED">
              <w:t>Наименование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05" w:rsidRPr="00D25FED" w:rsidRDefault="00967605" w:rsidP="00A16C1E">
            <w:pPr>
              <w:jc w:val="center"/>
            </w:pPr>
            <w:r w:rsidRPr="00D25FED">
              <w:t>Докладчики</w:t>
            </w:r>
          </w:p>
        </w:tc>
      </w:tr>
      <w:tr w:rsidR="00967605" w:rsidRPr="00DE355E" w:rsidTr="006D6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05" w:rsidRPr="00D53D7B" w:rsidRDefault="00967605" w:rsidP="00A16C1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D53D7B">
              <w:rPr>
                <w:sz w:val="26"/>
                <w:szCs w:val="26"/>
              </w:rPr>
              <w:t>.00</w:t>
            </w:r>
          </w:p>
          <w:p w:rsidR="00967605" w:rsidRPr="00D53D7B" w:rsidRDefault="00967605" w:rsidP="00A16C1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-</w:t>
            </w:r>
          </w:p>
          <w:p w:rsidR="00967605" w:rsidRPr="00D53D7B" w:rsidRDefault="00967605" w:rsidP="00A16C1E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05" w:rsidRPr="0048281A" w:rsidRDefault="00967605" w:rsidP="00A16C1E">
            <w:pPr>
              <w:spacing w:after="120" w:line="276" w:lineRule="auto"/>
              <w:jc w:val="both"/>
              <w:rPr>
                <w:sz w:val="26"/>
                <w:szCs w:val="26"/>
              </w:rPr>
            </w:pPr>
            <w:r w:rsidRPr="0048281A">
              <w:rPr>
                <w:sz w:val="26"/>
                <w:szCs w:val="26"/>
              </w:rPr>
              <w:t xml:space="preserve">1.  Об </w:t>
            </w:r>
            <w:r w:rsidRPr="0048281A">
              <w:rPr>
                <w:kern w:val="36"/>
                <w:sz w:val="26"/>
                <w:szCs w:val="26"/>
                <w:shd w:val="clear" w:color="auto" w:fill="FFFFFF"/>
              </w:rPr>
              <w:t>организации качественного проведения 22 апреля 2020года в муниципальных образованиях  Республики Хакасия общегосударственного голосования по внесению важных поправок в Конституцию Российской Федерации;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05" w:rsidRPr="008457CD" w:rsidRDefault="00967605" w:rsidP="00A16C1E">
            <w:pPr>
              <w:jc w:val="center"/>
              <w:rPr>
                <w:b/>
              </w:rPr>
            </w:pPr>
            <w:proofErr w:type="spellStart"/>
            <w:r w:rsidRPr="008457CD">
              <w:rPr>
                <w:b/>
              </w:rPr>
              <w:t>Челтыгмашев</w:t>
            </w:r>
            <w:proofErr w:type="spellEnd"/>
            <w:r w:rsidRPr="008457CD">
              <w:rPr>
                <w:b/>
              </w:rPr>
              <w:t xml:space="preserve"> А.В.</w:t>
            </w:r>
          </w:p>
          <w:p w:rsidR="00967605" w:rsidRDefault="00967605" w:rsidP="00A16C1E">
            <w:pPr>
              <w:jc w:val="center"/>
            </w:pPr>
            <w:r w:rsidRPr="008457CD">
              <w:t>Председатель Совета</w:t>
            </w:r>
          </w:p>
          <w:p w:rsidR="00967605" w:rsidRPr="00C546D0" w:rsidRDefault="00967605" w:rsidP="00A16C1E">
            <w:pPr>
              <w:jc w:val="center"/>
              <w:rPr>
                <w:b/>
              </w:rPr>
            </w:pPr>
            <w:r w:rsidRPr="00C546D0">
              <w:rPr>
                <w:b/>
              </w:rPr>
              <w:t>Левченко О.А.</w:t>
            </w:r>
          </w:p>
          <w:p w:rsidR="00967605" w:rsidRPr="00D25FED" w:rsidRDefault="00967605" w:rsidP="00A16C1E">
            <w:pPr>
              <w:jc w:val="center"/>
            </w:pPr>
            <w:r>
              <w:t>Председатель Общественной палаты Республики Хакасия</w:t>
            </w:r>
          </w:p>
        </w:tc>
      </w:tr>
      <w:tr w:rsidR="00967605" w:rsidRPr="00D53D7B" w:rsidTr="006D6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05" w:rsidRPr="00D53D7B" w:rsidRDefault="00967605" w:rsidP="00A16C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D53D7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Pr="00D53D7B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2.30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05" w:rsidRPr="0048281A" w:rsidRDefault="00967605" w:rsidP="00A16C1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8281A">
              <w:rPr>
                <w:sz w:val="26"/>
                <w:szCs w:val="26"/>
              </w:rPr>
              <w:t xml:space="preserve">2. О  </w:t>
            </w:r>
            <w:r w:rsidRPr="0048281A">
              <w:rPr>
                <w:kern w:val="36"/>
                <w:sz w:val="26"/>
                <w:szCs w:val="26"/>
                <w:shd w:val="clear" w:color="auto" w:fill="FFFFFF"/>
              </w:rPr>
              <w:t>мерах погашения обязательств перед филиалом ПАО «МРСК Сибири» за поставленную электроэнергию  предприятиями и организациями, финансируемыми из бюджетов муниципальных образований;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05" w:rsidRPr="008457CD" w:rsidRDefault="00967605" w:rsidP="00A16C1E">
            <w:pPr>
              <w:jc w:val="center"/>
              <w:rPr>
                <w:b/>
              </w:rPr>
            </w:pPr>
            <w:proofErr w:type="spellStart"/>
            <w:r w:rsidRPr="008457CD">
              <w:rPr>
                <w:b/>
              </w:rPr>
              <w:t>Челтыгмашев</w:t>
            </w:r>
            <w:proofErr w:type="spellEnd"/>
            <w:r w:rsidRPr="008457CD">
              <w:rPr>
                <w:b/>
              </w:rPr>
              <w:t xml:space="preserve"> А.В.</w:t>
            </w:r>
          </w:p>
          <w:p w:rsidR="00967605" w:rsidRDefault="00967605" w:rsidP="00A16C1E">
            <w:pPr>
              <w:jc w:val="center"/>
            </w:pPr>
            <w:r w:rsidRPr="008457CD">
              <w:t>Председатель Совета</w:t>
            </w:r>
          </w:p>
          <w:p w:rsidR="00967605" w:rsidRPr="00935672" w:rsidRDefault="00967605" w:rsidP="00A16C1E">
            <w:pPr>
              <w:jc w:val="center"/>
              <w:rPr>
                <w:b/>
              </w:rPr>
            </w:pPr>
            <w:proofErr w:type="spellStart"/>
            <w:r w:rsidRPr="00935672">
              <w:rPr>
                <w:b/>
              </w:rPr>
              <w:t>Заворин</w:t>
            </w:r>
            <w:proofErr w:type="spellEnd"/>
            <w:r w:rsidRPr="00935672">
              <w:rPr>
                <w:b/>
              </w:rPr>
              <w:t xml:space="preserve"> </w:t>
            </w:r>
            <w:proofErr w:type="spellStart"/>
            <w:r w:rsidRPr="00935672">
              <w:rPr>
                <w:b/>
              </w:rPr>
              <w:t>Серегей</w:t>
            </w:r>
            <w:proofErr w:type="spellEnd"/>
            <w:r w:rsidRPr="00935672">
              <w:rPr>
                <w:b/>
              </w:rPr>
              <w:t xml:space="preserve"> Сергеевич </w:t>
            </w:r>
          </w:p>
          <w:p w:rsidR="00967605" w:rsidRPr="008457CD" w:rsidRDefault="00967605" w:rsidP="00A16C1E">
            <w:pPr>
              <w:jc w:val="center"/>
            </w:pPr>
            <w:r>
              <w:t xml:space="preserve"> Директор филиала ПАО «МРСК Сибири»- «</w:t>
            </w:r>
            <w:proofErr w:type="spellStart"/>
            <w:r>
              <w:t>Хакасэнерго</w:t>
            </w:r>
            <w:proofErr w:type="spellEnd"/>
            <w:r>
              <w:t>»</w:t>
            </w:r>
          </w:p>
        </w:tc>
      </w:tr>
      <w:tr w:rsidR="00967605" w:rsidRPr="00D53D7B" w:rsidTr="006D6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05" w:rsidRPr="00D53D7B" w:rsidRDefault="00967605" w:rsidP="00A16C1E">
            <w:pPr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2.30</w:t>
            </w:r>
            <w:r w:rsidRPr="00D53D7B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2</w:t>
            </w:r>
            <w:r w:rsidRPr="00D53D7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05" w:rsidRPr="0048281A" w:rsidRDefault="00967605" w:rsidP="00A749C1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 w:rsidRPr="0048281A">
              <w:rPr>
                <w:sz w:val="26"/>
                <w:szCs w:val="26"/>
              </w:rPr>
              <w:t xml:space="preserve">3. </w:t>
            </w:r>
            <w:r w:rsidR="00A749C1" w:rsidRPr="00A749C1">
              <w:rPr>
                <w:sz w:val="26"/>
                <w:szCs w:val="26"/>
              </w:rPr>
              <w:t xml:space="preserve">О предложении </w:t>
            </w:r>
            <w:r w:rsidR="00A749C1" w:rsidRPr="00A749C1">
              <w:rPr>
                <w:rFonts w:eastAsia="Calibri"/>
                <w:sz w:val="26"/>
                <w:szCs w:val="26"/>
                <w:lang w:eastAsia="en-US"/>
              </w:rPr>
              <w:t>внесения изменений в Федеральный закон № 498-ФЗ «Об ответственном обращении с животными и о внесении изменений в отдельные законодательные акты Российской Федерации», в части приостановления ряда положений, предусматривающих пожизненное содержание безнадзорных животных в приютах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05" w:rsidRPr="008457CD" w:rsidRDefault="00967605" w:rsidP="00A16C1E">
            <w:pPr>
              <w:jc w:val="center"/>
              <w:rPr>
                <w:b/>
              </w:rPr>
            </w:pPr>
            <w:r w:rsidRPr="008457CD">
              <w:rPr>
                <w:b/>
              </w:rPr>
              <w:t>Соколик Н.М.</w:t>
            </w:r>
          </w:p>
          <w:p w:rsidR="00967605" w:rsidRPr="008457CD" w:rsidRDefault="00967605" w:rsidP="00A16C1E">
            <w:pPr>
              <w:jc w:val="center"/>
            </w:pPr>
            <w:r w:rsidRPr="008457CD">
              <w:t>Исполнительный директор</w:t>
            </w:r>
          </w:p>
        </w:tc>
      </w:tr>
      <w:tr w:rsidR="00967605" w:rsidRPr="00D53D7B" w:rsidTr="006D6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05" w:rsidRPr="00D53D7B" w:rsidRDefault="00967605" w:rsidP="00A16C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12.40</w:t>
            </w:r>
            <w:r w:rsidRPr="00D53D7B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2</w:t>
            </w:r>
            <w:r w:rsidRPr="00D53D7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05" w:rsidRPr="0048281A" w:rsidRDefault="00967605" w:rsidP="00A16C1E">
            <w:pPr>
              <w:jc w:val="both"/>
              <w:rPr>
                <w:sz w:val="26"/>
                <w:szCs w:val="26"/>
              </w:rPr>
            </w:pPr>
            <w:r w:rsidRPr="0048281A">
              <w:rPr>
                <w:sz w:val="26"/>
                <w:szCs w:val="26"/>
              </w:rPr>
              <w:t xml:space="preserve">4. </w:t>
            </w:r>
            <w:r w:rsidR="006D6A1B">
              <w:rPr>
                <w:sz w:val="26"/>
                <w:szCs w:val="26"/>
              </w:rPr>
              <w:t xml:space="preserve">О требованиях законодательства по </w:t>
            </w:r>
            <w:r w:rsidR="006D6A1B" w:rsidRPr="0048281A">
              <w:rPr>
                <w:rFonts w:eastAsia="Calibri"/>
                <w:sz w:val="26"/>
                <w:szCs w:val="26"/>
                <w:lang w:eastAsia="en-US"/>
              </w:rPr>
              <w:t>историко-архитектурн</w:t>
            </w:r>
            <w:r w:rsidR="006D6A1B">
              <w:rPr>
                <w:rFonts w:eastAsia="Calibri"/>
                <w:sz w:val="26"/>
                <w:szCs w:val="26"/>
                <w:lang w:eastAsia="en-US"/>
              </w:rPr>
              <w:t>ой</w:t>
            </w:r>
            <w:r w:rsidR="006D6A1B" w:rsidRPr="0048281A">
              <w:rPr>
                <w:rFonts w:eastAsia="Calibri"/>
                <w:sz w:val="26"/>
                <w:szCs w:val="26"/>
                <w:lang w:eastAsia="en-US"/>
              </w:rPr>
              <w:t xml:space="preserve"> экспертиз</w:t>
            </w:r>
            <w:r w:rsidR="006D6A1B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="006D6A1B" w:rsidRPr="0048281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6D6A1B">
              <w:rPr>
                <w:rFonts w:eastAsia="Calibri"/>
                <w:sz w:val="26"/>
                <w:szCs w:val="26"/>
              </w:rPr>
              <w:t xml:space="preserve">при подготовке и реализации </w:t>
            </w:r>
            <w:r w:rsidR="006D6A1B" w:rsidRPr="0048281A">
              <w:rPr>
                <w:rFonts w:eastAsia="Calibri"/>
                <w:sz w:val="26"/>
                <w:szCs w:val="26"/>
                <w:lang w:eastAsia="en-US"/>
              </w:rPr>
              <w:t>проектов муниципальных образований  сельских поселений, участвующих в  Республиканском конкурсе на лучший социально значимый проект муниципального образования (поселения) Республики Хакасия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05" w:rsidRDefault="00967605" w:rsidP="00A16C1E">
            <w:pPr>
              <w:jc w:val="center"/>
            </w:pPr>
            <w:r w:rsidRPr="00935672">
              <w:rPr>
                <w:b/>
              </w:rPr>
              <w:t>Левченко  Д. А.</w:t>
            </w:r>
            <w:r>
              <w:t xml:space="preserve"> руководитель </w:t>
            </w:r>
          </w:p>
          <w:p w:rsidR="00967605" w:rsidRPr="008457CD" w:rsidRDefault="00967605" w:rsidP="00A16C1E">
            <w:pPr>
              <w:jc w:val="center"/>
            </w:pPr>
            <w:r>
              <w:t>Гос. инспекции по охране объектов культурного наследия РХ</w:t>
            </w:r>
          </w:p>
        </w:tc>
      </w:tr>
      <w:tr w:rsidR="00967605" w:rsidRPr="00D53D7B" w:rsidTr="006D6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05" w:rsidRPr="00D53D7B" w:rsidRDefault="00967605" w:rsidP="00A16C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05" w:rsidRPr="00D53D7B" w:rsidRDefault="00967605" w:rsidP="00A16C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D53D7B">
              <w:rPr>
                <w:sz w:val="26"/>
                <w:szCs w:val="26"/>
              </w:rPr>
              <w:t>. Разное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05" w:rsidRPr="00D53D7B" w:rsidRDefault="00967605" w:rsidP="00A16C1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55875" w:rsidRPr="00D0507D" w:rsidRDefault="00C55875" w:rsidP="00C55875">
      <w:pPr>
        <w:pStyle w:val="a3"/>
        <w:spacing w:line="276" w:lineRule="auto"/>
        <w:ind w:left="360"/>
        <w:jc w:val="both"/>
        <w:rPr>
          <w:color w:val="000000"/>
          <w:sz w:val="26"/>
          <w:szCs w:val="26"/>
        </w:rPr>
      </w:pPr>
    </w:p>
    <w:p w:rsidR="0036751B" w:rsidRDefault="0036751B" w:rsidP="00543E8A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1вопрос: </w:t>
      </w:r>
    </w:p>
    <w:p w:rsidR="00967605" w:rsidRDefault="00C55875" w:rsidP="00543E8A">
      <w:pPr>
        <w:ind w:firstLine="708"/>
        <w:jc w:val="both"/>
        <w:rPr>
          <w:b/>
          <w:sz w:val="26"/>
          <w:szCs w:val="26"/>
        </w:rPr>
      </w:pPr>
      <w:r w:rsidRPr="0036751B">
        <w:rPr>
          <w:b/>
          <w:sz w:val="26"/>
          <w:szCs w:val="26"/>
        </w:rPr>
        <w:t>СЛУШАЛИ</w:t>
      </w:r>
      <w:r w:rsidR="00967605">
        <w:rPr>
          <w:b/>
          <w:sz w:val="26"/>
          <w:szCs w:val="26"/>
        </w:rPr>
        <w:t>:</w:t>
      </w:r>
      <w:r w:rsidRPr="0036751B">
        <w:rPr>
          <w:b/>
          <w:sz w:val="26"/>
          <w:szCs w:val="26"/>
        </w:rPr>
        <w:t xml:space="preserve"> </w:t>
      </w:r>
      <w:proofErr w:type="spellStart"/>
      <w:r w:rsidR="00967605" w:rsidRPr="00C0059C">
        <w:rPr>
          <w:b/>
          <w:sz w:val="26"/>
          <w:szCs w:val="26"/>
        </w:rPr>
        <w:t>Челтыгмашева</w:t>
      </w:r>
      <w:proofErr w:type="spellEnd"/>
      <w:r w:rsidR="00967605" w:rsidRPr="00C0059C">
        <w:rPr>
          <w:b/>
          <w:sz w:val="26"/>
          <w:szCs w:val="26"/>
        </w:rPr>
        <w:t xml:space="preserve"> А. В. </w:t>
      </w:r>
      <w:r w:rsidR="00270891" w:rsidRPr="00270891">
        <w:rPr>
          <w:sz w:val="26"/>
          <w:szCs w:val="26"/>
        </w:rPr>
        <w:t>«Об</w:t>
      </w:r>
      <w:r w:rsidR="00967605" w:rsidRPr="0048281A">
        <w:rPr>
          <w:sz w:val="26"/>
          <w:szCs w:val="26"/>
        </w:rPr>
        <w:t xml:space="preserve"> </w:t>
      </w:r>
      <w:r w:rsidR="00967605" w:rsidRPr="0048281A">
        <w:rPr>
          <w:kern w:val="36"/>
          <w:sz w:val="26"/>
          <w:szCs w:val="26"/>
          <w:shd w:val="clear" w:color="auto" w:fill="FFFFFF"/>
        </w:rPr>
        <w:t>организации качественного проведения 22 апреля 2020года в муниципальных образованиях  Республики Хакасия общегосударственного голосования по внесению важных поправок в Конституцию Российской Федерации</w:t>
      </w:r>
      <w:r w:rsidR="00270891">
        <w:rPr>
          <w:kern w:val="36"/>
          <w:sz w:val="26"/>
          <w:szCs w:val="26"/>
          <w:shd w:val="clear" w:color="auto" w:fill="FFFFFF"/>
        </w:rPr>
        <w:t>»</w:t>
      </w:r>
      <w:r w:rsidR="00DE4C22">
        <w:rPr>
          <w:kern w:val="36"/>
          <w:sz w:val="26"/>
          <w:szCs w:val="26"/>
          <w:shd w:val="clear" w:color="auto" w:fill="FFFFFF"/>
        </w:rPr>
        <w:t>.</w:t>
      </w:r>
    </w:p>
    <w:p w:rsidR="00967605" w:rsidRDefault="00DE4C22" w:rsidP="00543E8A">
      <w:pPr>
        <w:ind w:firstLine="708"/>
        <w:jc w:val="both"/>
        <w:rPr>
          <w:iCs/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П</w:t>
      </w:r>
      <w:r w:rsidR="00967605" w:rsidRPr="00215CC9">
        <w:rPr>
          <w:color w:val="020C22"/>
          <w:sz w:val="26"/>
          <w:szCs w:val="26"/>
        </w:rPr>
        <w:t>оправк</w:t>
      </w:r>
      <w:r>
        <w:rPr>
          <w:color w:val="020C22"/>
          <w:sz w:val="26"/>
          <w:szCs w:val="26"/>
        </w:rPr>
        <w:t>и</w:t>
      </w:r>
      <w:r w:rsidR="00967605" w:rsidRPr="00215CC9">
        <w:rPr>
          <w:color w:val="020C22"/>
          <w:sz w:val="26"/>
          <w:szCs w:val="26"/>
        </w:rPr>
        <w:t xml:space="preserve"> в главный закон государства – Конституцию Российской Федерации, голосование по которым будет проходить в муниципальных образованиях республики</w:t>
      </w:r>
      <w:r w:rsidR="00967605">
        <w:rPr>
          <w:color w:val="020C22"/>
          <w:sz w:val="26"/>
          <w:szCs w:val="26"/>
        </w:rPr>
        <w:t xml:space="preserve"> 22 апреля</w:t>
      </w:r>
      <w:r w:rsidR="00967605" w:rsidRPr="00215CC9">
        <w:rPr>
          <w:color w:val="020C22"/>
          <w:sz w:val="26"/>
          <w:szCs w:val="26"/>
        </w:rPr>
        <w:t xml:space="preserve">, </w:t>
      </w:r>
      <w:r w:rsidR="00967605" w:rsidRPr="00215CC9">
        <w:rPr>
          <w:iCs/>
          <w:color w:val="020C22"/>
          <w:sz w:val="26"/>
          <w:szCs w:val="26"/>
        </w:rPr>
        <w:t xml:space="preserve">предлагают механизмы, </w:t>
      </w:r>
      <w:r w:rsidR="00967605">
        <w:rPr>
          <w:iCs/>
          <w:color w:val="020C22"/>
          <w:sz w:val="26"/>
          <w:szCs w:val="26"/>
        </w:rPr>
        <w:t>способствующие</w:t>
      </w:r>
      <w:r w:rsidR="00967605" w:rsidRPr="00215CC9">
        <w:rPr>
          <w:iCs/>
          <w:color w:val="020C22"/>
          <w:sz w:val="26"/>
          <w:szCs w:val="26"/>
        </w:rPr>
        <w:t xml:space="preserve"> не только повышению уровня жизни людей, но и укреплению правовой системы страны</w:t>
      </w:r>
      <w:r w:rsidR="00967605">
        <w:rPr>
          <w:color w:val="020C22"/>
          <w:sz w:val="26"/>
          <w:szCs w:val="26"/>
        </w:rPr>
        <w:t>,</w:t>
      </w:r>
      <w:r w:rsidR="00967605" w:rsidRPr="00215CC9">
        <w:rPr>
          <w:color w:val="020C22"/>
          <w:sz w:val="26"/>
          <w:szCs w:val="26"/>
        </w:rPr>
        <w:t xml:space="preserve"> в том числе через установление общих принципов создания единой публичной власти. Учитывая, крайнюю важность поправок  в Конституцию для населения и правовой и финансовой организации органов местного самоуправления, о</w:t>
      </w:r>
      <w:r w:rsidR="00967605" w:rsidRPr="00215CC9">
        <w:rPr>
          <w:iCs/>
          <w:color w:val="020C22"/>
          <w:sz w:val="26"/>
          <w:szCs w:val="26"/>
        </w:rPr>
        <w:t>собенно в свете реализации в республике национальных проектов</w:t>
      </w:r>
      <w:r w:rsidR="00270891">
        <w:rPr>
          <w:iCs/>
          <w:color w:val="020C22"/>
          <w:sz w:val="26"/>
          <w:szCs w:val="26"/>
        </w:rPr>
        <w:t>.</w:t>
      </w:r>
    </w:p>
    <w:p w:rsidR="0036751B" w:rsidRDefault="0036751B" w:rsidP="00543E8A">
      <w:pPr>
        <w:ind w:firstLine="708"/>
        <w:jc w:val="both"/>
        <w:rPr>
          <w:sz w:val="26"/>
          <w:szCs w:val="26"/>
        </w:rPr>
      </w:pPr>
      <w:r w:rsidRPr="0036751B">
        <w:rPr>
          <w:b/>
          <w:sz w:val="26"/>
          <w:szCs w:val="26"/>
        </w:rPr>
        <w:t>СЛУШАЛИ</w:t>
      </w:r>
      <w:r>
        <w:rPr>
          <w:b/>
          <w:sz w:val="26"/>
          <w:szCs w:val="26"/>
        </w:rPr>
        <w:t xml:space="preserve"> </w:t>
      </w:r>
      <w:r w:rsidR="00DE4C22">
        <w:rPr>
          <w:b/>
          <w:sz w:val="26"/>
          <w:szCs w:val="26"/>
        </w:rPr>
        <w:t xml:space="preserve">Левченко О.А. </w:t>
      </w:r>
      <w:r w:rsidR="009462E5" w:rsidRPr="009462E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DE4C22">
        <w:rPr>
          <w:sz w:val="26"/>
          <w:szCs w:val="26"/>
          <w:shd w:val="clear" w:color="auto" w:fill="FFFFFF"/>
        </w:rPr>
        <w:t xml:space="preserve">об оказании содействия </w:t>
      </w:r>
      <w:r w:rsidR="00270891">
        <w:rPr>
          <w:sz w:val="26"/>
          <w:szCs w:val="26"/>
        </w:rPr>
        <w:t xml:space="preserve">Общественной Палате Республики Хакасия, муниципальным общественным палатам, органам ТОС в наборе и подготовке общественных наблюдателей за ходом </w:t>
      </w:r>
      <w:r w:rsidR="00270891" w:rsidRPr="00215CC9">
        <w:rPr>
          <w:kern w:val="36"/>
          <w:sz w:val="26"/>
          <w:szCs w:val="26"/>
          <w:shd w:val="clear" w:color="auto" w:fill="FFFFFF"/>
        </w:rPr>
        <w:t>общегосударственного голосования по внесению поправок в Конституцию Российской Федерации</w:t>
      </w:r>
      <w:r w:rsidR="00270891">
        <w:rPr>
          <w:kern w:val="36"/>
          <w:sz w:val="26"/>
          <w:szCs w:val="26"/>
          <w:shd w:val="clear" w:color="auto" w:fill="FFFFFF"/>
        </w:rPr>
        <w:t xml:space="preserve"> 22 апреля и в дни предварительного</w:t>
      </w:r>
      <w:r w:rsidR="00A16C1E">
        <w:rPr>
          <w:kern w:val="36"/>
          <w:sz w:val="26"/>
          <w:szCs w:val="26"/>
          <w:shd w:val="clear" w:color="auto" w:fill="FFFFFF"/>
        </w:rPr>
        <w:t xml:space="preserve"> голосования с 19-21 апреля 2020</w:t>
      </w:r>
      <w:r w:rsidR="00270891">
        <w:rPr>
          <w:kern w:val="36"/>
          <w:sz w:val="26"/>
          <w:szCs w:val="26"/>
          <w:shd w:val="clear" w:color="auto" w:fill="FFFFFF"/>
        </w:rPr>
        <w:t xml:space="preserve"> года</w:t>
      </w:r>
      <w:r w:rsidR="00270891" w:rsidRPr="00270891">
        <w:rPr>
          <w:sz w:val="26"/>
          <w:szCs w:val="26"/>
          <w:shd w:val="clear" w:color="auto" w:fill="FFFFFF"/>
        </w:rPr>
        <w:t xml:space="preserve"> </w:t>
      </w:r>
      <w:r w:rsidR="00270891">
        <w:rPr>
          <w:sz w:val="26"/>
          <w:szCs w:val="26"/>
          <w:shd w:val="clear" w:color="auto" w:fill="FFFFFF"/>
        </w:rPr>
        <w:t>органами местного самоуправления  муниципальных образований.</w:t>
      </w:r>
    </w:p>
    <w:p w:rsidR="00321CFD" w:rsidRPr="00962133" w:rsidRDefault="00C55875" w:rsidP="00270891">
      <w:pPr>
        <w:pStyle w:val="a3"/>
        <w:spacing w:line="276" w:lineRule="auto"/>
        <w:ind w:left="0" w:firstLine="708"/>
        <w:jc w:val="both"/>
        <w:rPr>
          <w:sz w:val="26"/>
          <w:szCs w:val="26"/>
          <w:shd w:val="clear" w:color="auto" w:fill="FFFFFF"/>
        </w:rPr>
      </w:pPr>
      <w:r w:rsidRPr="00715CB0">
        <w:rPr>
          <w:b/>
          <w:sz w:val="26"/>
          <w:szCs w:val="26"/>
        </w:rPr>
        <w:t>ВЫСТУПАЛИ:</w:t>
      </w:r>
      <w:r w:rsidR="00391CB5">
        <w:rPr>
          <w:b/>
          <w:sz w:val="26"/>
          <w:szCs w:val="26"/>
        </w:rPr>
        <w:t xml:space="preserve"> </w:t>
      </w:r>
      <w:r w:rsidR="00120076">
        <w:rPr>
          <w:b/>
          <w:sz w:val="26"/>
          <w:szCs w:val="26"/>
        </w:rPr>
        <w:t xml:space="preserve"> </w:t>
      </w:r>
      <w:proofErr w:type="spellStart"/>
      <w:r w:rsidR="00ED71C0">
        <w:rPr>
          <w:b/>
          <w:sz w:val="26"/>
          <w:szCs w:val="26"/>
        </w:rPr>
        <w:t>Ашуркин</w:t>
      </w:r>
      <w:proofErr w:type="spellEnd"/>
      <w:r w:rsidR="00ED71C0">
        <w:rPr>
          <w:b/>
          <w:sz w:val="26"/>
          <w:szCs w:val="26"/>
        </w:rPr>
        <w:t xml:space="preserve"> С</w:t>
      </w:r>
      <w:r w:rsidR="00120076">
        <w:rPr>
          <w:b/>
          <w:sz w:val="26"/>
          <w:szCs w:val="26"/>
        </w:rPr>
        <w:t>.</w:t>
      </w:r>
      <w:r w:rsidR="00270891">
        <w:rPr>
          <w:b/>
          <w:sz w:val="26"/>
          <w:szCs w:val="26"/>
        </w:rPr>
        <w:t xml:space="preserve">Е., Валов М.А., </w:t>
      </w:r>
      <w:proofErr w:type="spellStart"/>
      <w:r w:rsidR="00270891">
        <w:rPr>
          <w:b/>
          <w:sz w:val="26"/>
          <w:szCs w:val="26"/>
        </w:rPr>
        <w:t>Тупикпн</w:t>
      </w:r>
      <w:proofErr w:type="spellEnd"/>
      <w:r w:rsidR="00270891">
        <w:rPr>
          <w:b/>
          <w:sz w:val="26"/>
          <w:szCs w:val="26"/>
        </w:rPr>
        <w:t xml:space="preserve"> А.Ю. Дьяченко А.А.</w:t>
      </w:r>
    </w:p>
    <w:p w:rsidR="00321CFD" w:rsidRDefault="00543E8A" w:rsidP="00543E8A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СЛУШАЛИ </w:t>
      </w:r>
      <w:proofErr w:type="spellStart"/>
      <w:r w:rsidR="00C55875">
        <w:rPr>
          <w:b/>
          <w:sz w:val="26"/>
          <w:szCs w:val="26"/>
        </w:rPr>
        <w:t>Челтыгмашев</w:t>
      </w:r>
      <w:r>
        <w:rPr>
          <w:b/>
          <w:sz w:val="26"/>
          <w:szCs w:val="26"/>
        </w:rPr>
        <w:t>а</w:t>
      </w:r>
      <w:proofErr w:type="spellEnd"/>
      <w:r w:rsidR="00C55875">
        <w:rPr>
          <w:b/>
          <w:sz w:val="26"/>
          <w:szCs w:val="26"/>
        </w:rPr>
        <w:t xml:space="preserve"> А.В.</w:t>
      </w:r>
      <w:r w:rsidR="00C55875" w:rsidRPr="004E770B">
        <w:rPr>
          <w:b/>
          <w:sz w:val="26"/>
          <w:szCs w:val="26"/>
        </w:rPr>
        <w:t>:</w:t>
      </w:r>
      <w:r w:rsidR="00C55875">
        <w:rPr>
          <w:sz w:val="26"/>
          <w:szCs w:val="26"/>
        </w:rPr>
        <w:t xml:space="preserve"> Заслушав </w:t>
      </w:r>
      <w:r w:rsidR="00321CFD">
        <w:rPr>
          <w:sz w:val="26"/>
          <w:szCs w:val="26"/>
        </w:rPr>
        <w:t xml:space="preserve">выступления и </w:t>
      </w:r>
      <w:r w:rsidR="00C55875">
        <w:rPr>
          <w:sz w:val="26"/>
          <w:szCs w:val="26"/>
        </w:rPr>
        <w:t>предложения всех участников заседания Правления Совета</w:t>
      </w:r>
      <w:r w:rsidR="00321CFD">
        <w:rPr>
          <w:sz w:val="26"/>
          <w:szCs w:val="26"/>
        </w:rPr>
        <w:t xml:space="preserve"> по 1 вопросу</w:t>
      </w:r>
      <w:r w:rsidR="00C55875">
        <w:rPr>
          <w:sz w:val="26"/>
          <w:szCs w:val="26"/>
        </w:rPr>
        <w:t>, предлагаю</w:t>
      </w:r>
    </w:p>
    <w:p w:rsidR="00270891" w:rsidRPr="00215CC9" w:rsidRDefault="00270891" w:rsidP="00270891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215CC9">
        <w:rPr>
          <w:sz w:val="26"/>
          <w:szCs w:val="26"/>
        </w:rPr>
        <w:t>Признать  общей задачей членов Ассоциации «Совет МО РХ» - качественное проведение</w:t>
      </w:r>
      <w:r w:rsidRPr="00215CC9">
        <w:rPr>
          <w:kern w:val="36"/>
          <w:sz w:val="26"/>
          <w:szCs w:val="26"/>
          <w:shd w:val="clear" w:color="auto" w:fill="FFFFFF"/>
        </w:rPr>
        <w:t xml:space="preserve"> общегосударственного голосования по внесению поправок в Конституцию Российской Федерации</w:t>
      </w:r>
      <w:r>
        <w:rPr>
          <w:kern w:val="36"/>
          <w:sz w:val="26"/>
          <w:szCs w:val="26"/>
          <w:shd w:val="clear" w:color="auto" w:fill="FFFFFF"/>
        </w:rPr>
        <w:t>;</w:t>
      </w:r>
    </w:p>
    <w:p w:rsidR="00270891" w:rsidRDefault="00270891" w:rsidP="00270891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215CC9">
        <w:rPr>
          <w:sz w:val="26"/>
          <w:szCs w:val="26"/>
        </w:rPr>
        <w:t>Рекомендовать муниципальным образованиям Республики Хакасия</w:t>
      </w:r>
      <w:r>
        <w:rPr>
          <w:sz w:val="26"/>
          <w:szCs w:val="26"/>
        </w:rPr>
        <w:t>:</w:t>
      </w:r>
    </w:p>
    <w:p w:rsidR="00270891" w:rsidRDefault="00270891" w:rsidP="00270891">
      <w:pPr>
        <w:pStyle w:val="a3"/>
        <w:numPr>
          <w:ilvl w:val="1"/>
          <w:numId w:val="7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215CC9">
        <w:rPr>
          <w:iCs/>
          <w:color w:val="000000"/>
          <w:sz w:val="26"/>
          <w:szCs w:val="26"/>
        </w:rPr>
        <w:t xml:space="preserve">казать всестороннюю помощь </w:t>
      </w:r>
      <w:r>
        <w:rPr>
          <w:iCs/>
          <w:color w:val="000000"/>
          <w:sz w:val="26"/>
          <w:szCs w:val="26"/>
        </w:rPr>
        <w:t xml:space="preserve">территориальным </w:t>
      </w:r>
      <w:r w:rsidRPr="00215CC9">
        <w:rPr>
          <w:iCs/>
          <w:color w:val="000000"/>
          <w:sz w:val="26"/>
          <w:szCs w:val="26"/>
        </w:rPr>
        <w:t>избирательным комиссиям, проинформировать граждан о значимости каждого голоса</w:t>
      </w:r>
      <w:r>
        <w:rPr>
          <w:iCs/>
          <w:color w:val="000000"/>
          <w:sz w:val="26"/>
          <w:szCs w:val="26"/>
        </w:rPr>
        <w:t xml:space="preserve"> по поддержке вносимых поправок в Конституцию Российской Федерации</w:t>
      </w:r>
      <w:r w:rsidRPr="00215CC9">
        <w:rPr>
          <w:sz w:val="26"/>
          <w:szCs w:val="26"/>
        </w:rPr>
        <w:t>;</w:t>
      </w:r>
    </w:p>
    <w:p w:rsidR="00270891" w:rsidRPr="003806DD" w:rsidRDefault="00270891" w:rsidP="00270891">
      <w:pPr>
        <w:pStyle w:val="a3"/>
        <w:numPr>
          <w:ilvl w:val="1"/>
          <w:numId w:val="7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Содействовать Общественной Палате Республики Хакасия и муниципальным общественным палатам, органам ТОС в наборе и подготовке общественных наблюдателей за ходом </w:t>
      </w:r>
      <w:r w:rsidRPr="00215CC9">
        <w:rPr>
          <w:kern w:val="36"/>
          <w:sz w:val="26"/>
          <w:szCs w:val="26"/>
          <w:shd w:val="clear" w:color="auto" w:fill="FFFFFF"/>
        </w:rPr>
        <w:t>общегосударственного голосования по внесению поправок в Конституцию Российской Федерации</w:t>
      </w:r>
      <w:r>
        <w:rPr>
          <w:kern w:val="36"/>
          <w:sz w:val="26"/>
          <w:szCs w:val="26"/>
          <w:shd w:val="clear" w:color="auto" w:fill="FFFFFF"/>
        </w:rPr>
        <w:t xml:space="preserve"> 22 апреля и в дни предварительного голосования с 19-21 апреля 2029 года</w:t>
      </w:r>
      <w:r w:rsidR="003806DD">
        <w:rPr>
          <w:kern w:val="36"/>
          <w:sz w:val="26"/>
          <w:szCs w:val="26"/>
          <w:shd w:val="clear" w:color="auto" w:fill="FFFFFF"/>
        </w:rPr>
        <w:t>;</w:t>
      </w:r>
    </w:p>
    <w:p w:rsidR="003806DD" w:rsidRPr="00B07359" w:rsidRDefault="003806DD" w:rsidP="003806DD">
      <w:pPr>
        <w:pStyle w:val="a3"/>
        <w:numPr>
          <w:ilvl w:val="1"/>
          <w:numId w:val="7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kern w:val="36"/>
          <w:sz w:val="26"/>
          <w:szCs w:val="26"/>
          <w:shd w:val="clear" w:color="auto" w:fill="FFFFFF"/>
        </w:rPr>
        <w:t>Использовать помещения участковых избирательных комиссий 22 апреля  для проведения голосования по  муниципальным проектам общественных территорий для включения в реализацию программы «Формирование комфортной городской среды в Республике Хакасия» в 2020 году.</w:t>
      </w:r>
    </w:p>
    <w:p w:rsidR="00270891" w:rsidRPr="00215CC9" w:rsidRDefault="003806DD" w:rsidP="00270891">
      <w:pPr>
        <w:pStyle w:val="a3"/>
        <w:spacing w:line="276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270891" w:rsidRPr="00215CC9">
        <w:rPr>
          <w:sz w:val="26"/>
          <w:szCs w:val="26"/>
        </w:rPr>
        <w:t>. Исполнительной дирекции Совета совместно с членами Правления Совета подготовить обращение к жителям муниципальных образований о важности и необходимости принятия участия во всероссийском голосовании по поправкам в Конституцию Российской федерации, предложенным</w:t>
      </w:r>
      <w:r w:rsidR="00270891">
        <w:rPr>
          <w:sz w:val="26"/>
          <w:szCs w:val="26"/>
        </w:rPr>
        <w:t>и</w:t>
      </w:r>
      <w:r w:rsidR="00270891" w:rsidRPr="00215CC9">
        <w:rPr>
          <w:sz w:val="26"/>
          <w:szCs w:val="26"/>
        </w:rPr>
        <w:t xml:space="preserve"> Президентом </w:t>
      </w:r>
      <w:r w:rsidR="00270891">
        <w:rPr>
          <w:sz w:val="26"/>
          <w:szCs w:val="26"/>
        </w:rPr>
        <w:t xml:space="preserve"> Российской Федерации</w:t>
      </w:r>
      <w:r w:rsidR="00270891" w:rsidRPr="00215CC9">
        <w:rPr>
          <w:sz w:val="26"/>
          <w:szCs w:val="26"/>
        </w:rPr>
        <w:t xml:space="preserve">  и дополненными предложениями народных</w:t>
      </w:r>
      <w:r w:rsidR="00270891">
        <w:rPr>
          <w:sz w:val="26"/>
          <w:szCs w:val="26"/>
        </w:rPr>
        <w:t xml:space="preserve"> избранников и членами общества</w:t>
      </w:r>
      <w:r w:rsidR="00270891" w:rsidRPr="00215CC9">
        <w:rPr>
          <w:sz w:val="26"/>
          <w:szCs w:val="26"/>
        </w:rPr>
        <w:t xml:space="preserve">. </w:t>
      </w:r>
    </w:p>
    <w:p w:rsidR="00C55875" w:rsidRPr="005B5AF1" w:rsidRDefault="00270891" w:rsidP="00270891">
      <w:pPr>
        <w:pStyle w:val="a3"/>
        <w:spacing w:line="276" w:lineRule="auto"/>
        <w:ind w:left="705"/>
        <w:jc w:val="both"/>
        <w:rPr>
          <w:b/>
          <w:sz w:val="26"/>
          <w:szCs w:val="26"/>
        </w:rPr>
      </w:pPr>
      <w:r w:rsidRPr="00215CC9">
        <w:rPr>
          <w:b/>
          <w:sz w:val="26"/>
          <w:szCs w:val="26"/>
        </w:rPr>
        <w:t xml:space="preserve"> </w:t>
      </w:r>
      <w:r w:rsidRPr="00215CC9">
        <w:rPr>
          <w:sz w:val="26"/>
          <w:szCs w:val="26"/>
        </w:rPr>
        <w:t xml:space="preserve"> </w:t>
      </w:r>
      <w:r w:rsidR="00C55875" w:rsidRPr="005B5AF1">
        <w:rPr>
          <w:b/>
          <w:sz w:val="26"/>
          <w:szCs w:val="26"/>
        </w:rPr>
        <w:t>ГОЛОСОВАЛИ:</w:t>
      </w:r>
    </w:p>
    <w:p w:rsidR="00C55875" w:rsidRPr="005B5AF1" w:rsidRDefault="00C55875" w:rsidP="00C55875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 xml:space="preserve">«за» - </w:t>
      </w:r>
      <w:r w:rsidR="00270891">
        <w:rPr>
          <w:sz w:val="26"/>
          <w:szCs w:val="26"/>
        </w:rPr>
        <w:t>19</w:t>
      </w:r>
      <w:r w:rsidRPr="005B5AF1">
        <w:rPr>
          <w:sz w:val="26"/>
          <w:szCs w:val="26"/>
        </w:rPr>
        <w:t>; «против» - 0; «воздержались» - 0.</w:t>
      </w:r>
    </w:p>
    <w:p w:rsidR="00C55875" w:rsidRDefault="00C55875" w:rsidP="00C55875">
      <w:pPr>
        <w:spacing w:line="276" w:lineRule="auto"/>
        <w:ind w:left="-426" w:firstLine="42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lastRenderedPageBreak/>
        <w:tab/>
      </w:r>
      <w:r>
        <w:rPr>
          <w:b/>
          <w:sz w:val="26"/>
          <w:szCs w:val="26"/>
        </w:rPr>
        <w:t>РЕШЕНИЕ ПРИНЯТО.</w:t>
      </w:r>
    </w:p>
    <w:p w:rsidR="00C55875" w:rsidRDefault="00C55875" w:rsidP="00C55875">
      <w:pPr>
        <w:spacing w:line="276" w:lineRule="auto"/>
        <w:ind w:left="-426" w:firstLine="426"/>
        <w:jc w:val="both"/>
        <w:rPr>
          <w:b/>
          <w:sz w:val="26"/>
          <w:szCs w:val="26"/>
        </w:rPr>
      </w:pPr>
    </w:p>
    <w:p w:rsidR="0082066D" w:rsidRPr="0082066D" w:rsidRDefault="00AB6E3D" w:rsidP="0082066D">
      <w:pPr>
        <w:pStyle w:val="a3"/>
        <w:numPr>
          <w:ilvl w:val="0"/>
          <w:numId w:val="4"/>
        </w:numPr>
        <w:spacing w:line="276" w:lineRule="auto"/>
        <w:jc w:val="both"/>
        <w:rPr>
          <w:kern w:val="36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в</w:t>
      </w:r>
      <w:r w:rsidR="0082066D">
        <w:rPr>
          <w:b/>
          <w:sz w:val="26"/>
          <w:szCs w:val="26"/>
        </w:rPr>
        <w:t>опрос:</w:t>
      </w:r>
    </w:p>
    <w:p w:rsidR="00AB6E3D" w:rsidRDefault="00C55875" w:rsidP="00D52BDB">
      <w:pPr>
        <w:ind w:firstLine="709"/>
        <w:jc w:val="both"/>
        <w:rPr>
          <w:kern w:val="36"/>
          <w:sz w:val="26"/>
          <w:szCs w:val="26"/>
          <w:shd w:val="clear" w:color="auto" w:fill="FFFFFF"/>
        </w:rPr>
      </w:pPr>
      <w:r w:rsidRPr="00C0059C">
        <w:rPr>
          <w:b/>
          <w:sz w:val="26"/>
          <w:szCs w:val="26"/>
        </w:rPr>
        <w:t xml:space="preserve">СЛУШАЛИ: </w:t>
      </w:r>
      <w:proofErr w:type="spellStart"/>
      <w:r w:rsidR="003806DD" w:rsidRPr="003806DD">
        <w:rPr>
          <w:b/>
          <w:sz w:val="26"/>
          <w:szCs w:val="26"/>
        </w:rPr>
        <w:t>Заворина</w:t>
      </w:r>
      <w:proofErr w:type="spellEnd"/>
      <w:r w:rsidR="003806DD" w:rsidRPr="003806DD">
        <w:rPr>
          <w:b/>
          <w:sz w:val="26"/>
          <w:szCs w:val="26"/>
        </w:rPr>
        <w:t xml:space="preserve"> С.С</w:t>
      </w:r>
      <w:r w:rsidR="003806DD">
        <w:rPr>
          <w:sz w:val="26"/>
          <w:szCs w:val="26"/>
        </w:rPr>
        <w:t>.</w:t>
      </w:r>
      <w:r w:rsidR="003806DD" w:rsidRPr="00AE43CB">
        <w:rPr>
          <w:sz w:val="26"/>
          <w:szCs w:val="26"/>
        </w:rPr>
        <w:t>,</w:t>
      </w:r>
      <w:r w:rsidR="003806DD" w:rsidRPr="00AE43CB">
        <w:rPr>
          <w:color w:val="000000"/>
          <w:sz w:val="26"/>
          <w:szCs w:val="26"/>
        </w:rPr>
        <w:t xml:space="preserve"> заместителя генерального директора - директора филиала ПАО "МРСК Сибири" - "</w:t>
      </w:r>
      <w:proofErr w:type="spellStart"/>
      <w:r w:rsidR="003806DD" w:rsidRPr="00AE43CB">
        <w:rPr>
          <w:color w:val="000000"/>
          <w:sz w:val="26"/>
          <w:szCs w:val="26"/>
        </w:rPr>
        <w:t>Хакасэнерго</w:t>
      </w:r>
      <w:proofErr w:type="spellEnd"/>
      <w:r w:rsidR="003806DD" w:rsidRPr="00AE43CB">
        <w:rPr>
          <w:color w:val="000000"/>
          <w:sz w:val="26"/>
          <w:szCs w:val="26"/>
        </w:rPr>
        <w:t>"</w:t>
      </w:r>
      <w:r w:rsidR="003806DD" w:rsidRPr="00AE43CB">
        <w:rPr>
          <w:b/>
          <w:sz w:val="26"/>
          <w:szCs w:val="26"/>
        </w:rPr>
        <w:t xml:space="preserve">, </w:t>
      </w:r>
      <w:r w:rsidR="003806DD" w:rsidRPr="00AE43CB">
        <w:rPr>
          <w:sz w:val="26"/>
          <w:szCs w:val="26"/>
        </w:rPr>
        <w:t xml:space="preserve">о </w:t>
      </w:r>
      <w:r w:rsidR="003806DD">
        <w:rPr>
          <w:sz w:val="26"/>
          <w:szCs w:val="26"/>
        </w:rPr>
        <w:t>проблемах</w:t>
      </w:r>
      <w:r w:rsidR="003806DD" w:rsidRPr="00AE43CB">
        <w:rPr>
          <w:sz w:val="26"/>
          <w:szCs w:val="26"/>
        </w:rPr>
        <w:t xml:space="preserve"> погашения обязательств перед филиалом ПАО "МРСК Сибири" за поставленную электроэнергию предприятиями и организациями, финансируемыми из бюджетов муниципальных образований</w:t>
      </w:r>
      <w:r w:rsidR="0082066D">
        <w:rPr>
          <w:sz w:val="26"/>
          <w:szCs w:val="26"/>
        </w:rPr>
        <w:t xml:space="preserve"> (информация прилагается)</w:t>
      </w:r>
      <w:r w:rsidRPr="006711BE">
        <w:rPr>
          <w:kern w:val="36"/>
          <w:sz w:val="26"/>
          <w:szCs w:val="26"/>
          <w:shd w:val="clear" w:color="auto" w:fill="FFFFFF"/>
        </w:rPr>
        <w:t>.</w:t>
      </w:r>
    </w:p>
    <w:p w:rsidR="00C55875" w:rsidRPr="00D61BB4" w:rsidRDefault="00C55875" w:rsidP="00C55875">
      <w:pPr>
        <w:pStyle w:val="a3"/>
        <w:spacing w:line="276" w:lineRule="auto"/>
        <w:ind w:left="0" w:firstLine="360"/>
        <w:jc w:val="both"/>
        <w:rPr>
          <w:sz w:val="26"/>
          <w:szCs w:val="26"/>
        </w:rPr>
      </w:pPr>
      <w:r w:rsidRPr="006711BE">
        <w:rPr>
          <w:b/>
          <w:sz w:val="26"/>
          <w:szCs w:val="26"/>
        </w:rPr>
        <w:t xml:space="preserve">     ВЫСТУПАЛИ:</w:t>
      </w:r>
      <w:r w:rsidR="003806DD">
        <w:rPr>
          <w:b/>
          <w:sz w:val="26"/>
          <w:szCs w:val="26"/>
        </w:rPr>
        <w:t xml:space="preserve"> Валов М. А., </w:t>
      </w:r>
      <w:r w:rsidR="00FC0CD4">
        <w:rPr>
          <w:sz w:val="26"/>
          <w:szCs w:val="26"/>
        </w:rPr>
        <w:t xml:space="preserve"> </w:t>
      </w:r>
      <w:proofErr w:type="spellStart"/>
      <w:r w:rsidR="003806DD">
        <w:rPr>
          <w:sz w:val="26"/>
          <w:szCs w:val="26"/>
        </w:rPr>
        <w:t>Чешуина</w:t>
      </w:r>
      <w:proofErr w:type="spellEnd"/>
      <w:r w:rsidR="003806DD">
        <w:rPr>
          <w:sz w:val="26"/>
          <w:szCs w:val="26"/>
        </w:rPr>
        <w:t xml:space="preserve"> Л.Ф., </w:t>
      </w:r>
      <w:proofErr w:type="spellStart"/>
      <w:r w:rsidR="003806DD">
        <w:rPr>
          <w:sz w:val="26"/>
          <w:szCs w:val="26"/>
        </w:rPr>
        <w:t>Клименко</w:t>
      </w:r>
      <w:proofErr w:type="spellEnd"/>
      <w:r w:rsidR="003806DD">
        <w:rPr>
          <w:sz w:val="26"/>
          <w:szCs w:val="26"/>
        </w:rPr>
        <w:t xml:space="preserve"> С.В., </w:t>
      </w:r>
      <w:proofErr w:type="spellStart"/>
      <w:r w:rsidR="003806DD">
        <w:rPr>
          <w:sz w:val="26"/>
          <w:szCs w:val="26"/>
        </w:rPr>
        <w:t>Диринг</w:t>
      </w:r>
      <w:proofErr w:type="spellEnd"/>
      <w:r w:rsidR="003806DD">
        <w:rPr>
          <w:sz w:val="26"/>
          <w:szCs w:val="26"/>
        </w:rPr>
        <w:t xml:space="preserve"> А.А.</w:t>
      </w:r>
    </w:p>
    <w:p w:rsidR="00AB6E3D" w:rsidRDefault="00543E8A" w:rsidP="00AB6E3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СЛУШАЛИ </w:t>
      </w:r>
      <w:proofErr w:type="spellStart"/>
      <w:r w:rsidR="00C55875">
        <w:rPr>
          <w:b/>
          <w:sz w:val="26"/>
          <w:szCs w:val="26"/>
        </w:rPr>
        <w:t>Челтыгмашев</w:t>
      </w:r>
      <w:r>
        <w:rPr>
          <w:b/>
          <w:sz w:val="26"/>
          <w:szCs w:val="26"/>
        </w:rPr>
        <w:t>а</w:t>
      </w:r>
      <w:proofErr w:type="spellEnd"/>
      <w:r w:rsidR="00C55875">
        <w:rPr>
          <w:b/>
          <w:sz w:val="26"/>
          <w:szCs w:val="26"/>
        </w:rPr>
        <w:t xml:space="preserve"> А.В.</w:t>
      </w:r>
      <w:r w:rsidR="00C55875" w:rsidRPr="004E770B">
        <w:rPr>
          <w:b/>
          <w:sz w:val="26"/>
          <w:szCs w:val="26"/>
        </w:rPr>
        <w:t>:</w:t>
      </w:r>
      <w:r w:rsidR="00C55875">
        <w:rPr>
          <w:sz w:val="26"/>
          <w:szCs w:val="26"/>
        </w:rPr>
        <w:t xml:space="preserve"> Заслушав  замечания и предложения участников заседания Правления Совета по расс</w:t>
      </w:r>
      <w:r w:rsidR="00AB6E3D">
        <w:rPr>
          <w:sz w:val="26"/>
          <w:szCs w:val="26"/>
        </w:rPr>
        <w:t>матриваемому вопросу, предлагаю:</w:t>
      </w:r>
    </w:p>
    <w:p w:rsidR="003806DD" w:rsidRPr="00AE43CB" w:rsidRDefault="003806DD" w:rsidP="003806DD">
      <w:pPr>
        <w:ind w:firstLine="851"/>
        <w:jc w:val="both"/>
        <w:rPr>
          <w:sz w:val="26"/>
          <w:szCs w:val="26"/>
        </w:rPr>
      </w:pPr>
      <w:r w:rsidRPr="00AE43CB">
        <w:rPr>
          <w:sz w:val="26"/>
          <w:szCs w:val="26"/>
        </w:rPr>
        <w:t xml:space="preserve">1.  Принять информацию  </w:t>
      </w:r>
      <w:proofErr w:type="spellStart"/>
      <w:r w:rsidRPr="00AE43CB">
        <w:rPr>
          <w:sz w:val="26"/>
          <w:szCs w:val="26"/>
        </w:rPr>
        <w:t>С.С.Заворина</w:t>
      </w:r>
      <w:proofErr w:type="spellEnd"/>
      <w:r w:rsidRPr="00AE43CB">
        <w:rPr>
          <w:sz w:val="26"/>
          <w:szCs w:val="26"/>
        </w:rPr>
        <w:t xml:space="preserve"> к сведению.</w:t>
      </w:r>
    </w:p>
    <w:p w:rsidR="003806DD" w:rsidRPr="00AE43CB" w:rsidRDefault="003806DD" w:rsidP="003806DD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AE43CB">
        <w:rPr>
          <w:color w:val="000000"/>
          <w:sz w:val="26"/>
          <w:szCs w:val="26"/>
        </w:rPr>
        <w:t>2. Рекомендовать руководителям предприятий и организаций, финансируемых из средств муниципальных бюджетов:</w:t>
      </w:r>
    </w:p>
    <w:p w:rsidR="003806DD" w:rsidRPr="00AE43CB" w:rsidRDefault="003806DD" w:rsidP="003806DD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AE43CB">
        <w:rPr>
          <w:color w:val="000000"/>
          <w:sz w:val="26"/>
          <w:szCs w:val="26"/>
        </w:rPr>
        <w:t>2.1. Направить заявки на финансирование в объеме лимитных обязательств для оплаты электрической энергии по муниципальным контрактам в целом на 2020 год в разрезе периодов главным распорядителям бюджетных средств местных бюджетов;</w:t>
      </w:r>
    </w:p>
    <w:p w:rsidR="003806DD" w:rsidRPr="00AE43CB" w:rsidRDefault="003806DD" w:rsidP="003806DD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AE43CB">
        <w:rPr>
          <w:sz w:val="26"/>
          <w:szCs w:val="26"/>
        </w:rPr>
        <w:t>2.2.</w:t>
      </w:r>
      <w:r w:rsidRPr="00AE43CB">
        <w:rPr>
          <w:color w:val="000000"/>
          <w:sz w:val="26"/>
          <w:szCs w:val="26"/>
        </w:rPr>
        <w:t xml:space="preserve"> В случае необходимости уточнения ожидаемых начислений на 2020 год за потребляемую электрическую энергию по муниципальным контрактам, направить в филиал ПАО «МРСК Сибири» - «</w:t>
      </w:r>
      <w:proofErr w:type="spellStart"/>
      <w:r w:rsidRPr="00AE43CB">
        <w:rPr>
          <w:color w:val="000000"/>
          <w:sz w:val="26"/>
          <w:szCs w:val="26"/>
        </w:rPr>
        <w:t>Хакасэнерго</w:t>
      </w:r>
      <w:proofErr w:type="spellEnd"/>
      <w:r w:rsidRPr="00AE43CB">
        <w:rPr>
          <w:color w:val="000000"/>
          <w:sz w:val="26"/>
          <w:szCs w:val="26"/>
        </w:rPr>
        <w:t>» плановые объемы потребления.</w:t>
      </w:r>
    </w:p>
    <w:p w:rsidR="003806DD" w:rsidRPr="00AE43CB" w:rsidRDefault="003806DD" w:rsidP="003806DD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AE43CB">
        <w:rPr>
          <w:color w:val="000000"/>
          <w:sz w:val="26"/>
          <w:szCs w:val="26"/>
        </w:rPr>
        <w:t>3. Рекомендовать главам муниципальных образований Республики Хакасия:</w:t>
      </w:r>
    </w:p>
    <w:p w:rsidR="003806DD" w:rsidRPr="00AE43CB" w:rsidRDefault="003806DD" w:rsidP="003806DD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AE43CB">
        <w:rPr>
          <w:color w:val="000000"/>
          <w:sz w:val="26"/>
          <w:szCs w:val="26"/>
        </w:rPr>
        <w:t>3.1. В целях осуществления предприятиями и организациями, финансируемыми из средств муниципальных бюджетов, текущих платежей за потребленную электрическую энергию обеспечивать, до получения уведомлений о вводе ограничений электроснабжения, оформление соглашений о переуступке долга в отношении организаций, расчетные счета которых заблокированы;</w:t>
      </w:r>
    </w:p>
    <w:p w:rsidR="003806DD" w:rsidRDefault="003806DD" w:rsidP="003806DD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AE43CB">
        <w:rPr>
          <w:sz w:val="26"/>
          <w:szCs w:val="26"/>
        </w:rPr>
        <w:t>3.2.</w:t>
      </w:r>
      <w:r w:rsidRPr="00AE43CB">
        <w:rPr>
          <w:color w:val="000000"/>
          <w:sz w:val="26"/>
          <w:szCs w:val="26"/>
        </w:rPr>
        <w:t xml:space="preserve"> С целью сокращения сроков рассмотрения судебных исков и, соответственно, снижения бюджетных расходов по оплате штрафных санкций, взыскания государственной пошлины, обеспечивать срочное направление заявлений о признании исков по взысканию просроченной задолженности в Арбитражный суд Республики Хакасия предприятиями и организациями, финансируемыми из средств муниципальных бюджетов незамедлительно.</w:t>
      </w:r>
    </w:p>
    <w:p w:rsidR="003806DD" w:rsidRPr="00AE43CB" w:rsidRDefault="003806DD" w:rsidP="003806DD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AE43CB">
        <w:rPr>
          <w:color w:val="000000"/>
          <w:sz w:val="26"/>
          <w:szCs w:val="26"/>
        </w:rPr>
        <w:t>4. Рекомендовать главам городов и муниципальных районов подготовить обращение к Правительству Республики Хакасия:</w:t>
      </w:r>
    </w:p>
    <w:p w:rsidR="003806DD" w:rsidRPr="00AE43CB" w:rsidRDefault="003806DD" w:rsidP="003806DD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AE43CB">
        <w:rPr>
          <w:color w:val="000000"/>
          <w:sz w:val="26"/>
          <w:szCs w:val="26"/>
        </w:rPr>
        <w:t>4.1. Об обеспечении своевременного финансирования в объеме, требуемом для исполнения обязательств по муниципальным контрактам для оплаты электрической энергии в объеме заявок, поданных на 2020 год;</w:t>
      </w:r>
    </w:p>
    <w:p w:rsidR="003806DD" w:rsidRPr="00AE43CB" w:rsidRDefault="003806DD" w:rsidP="003806DD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AE43CB">
        <w:rPr>
          <w:color w:val="000000"/>
          <w:sz w:val="26"/>
          <w:szCs w:val="26"/>
        </w:rPr>
        <w:t>4.2. 0б урегулировании с ПАО «МРСК Сибири» вопроса предоставления банковских либо государственных гарантий погашения просроченной задолженности предприятий и организаций, финансируемых из средств муниципальных бюджетов  в т.</w:t>
      </w:r>
      <w:r w:rsidR="00543E8A">
        <w:rPr>
          <w:color w:val="000000"/>
          <w:sz w:val="26"/>
          <w:szCs w:val="26"/>
        </w:rPr>
        <w:t xml:space="preserve"> </w:t>
      </w:r>
      <w:r w:rsidRPr="00AE43CB">
        <w:rPr>
          <w:color w:val="000000"/>
          <w:sz w:val="26"/>
          <w:szCs w:val="26"/>
        </w:rPr>
        <w:t>ч. в части штрафных санкций за несвоевременную оплату, при наличии кассовых разрывов, не позволяющих обеспечить своевременное погашение обязательств по муниципальным контрактам;</w:t>
      </w:r>
    </w:p>
    <w:p w:rsidR="003806DD" w:rsidRPr="00AE43CB" w:rsidRDefault="003806DD" w:rsidP="003806DD">
      <w:pPr>
        <w:pStyle w:val="a3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92"/>
        <w:jc w:val="both"/>
        <w:rPr>
          <w:color w:val="000000"/>
          <w:sz w:val="26"/>
          <w:szCs w:val="26"/>
        </w:rPr>
      </w:pPr>
      <w:r w:rsidRPr="00AE43CB">
        <w:rPr>
          <w:color w:val="000000"/>
          <w:sz w:val="26"/>
          <w:szCs w:val="26"/>
        </w:rPr>
        <w:t xml:space="preserve">Об обеспечении целевого выделения денежных средств в адрес муниципальных образований для погашения задолженности перед ПАО «МРСК Сибири» по исполнительным листам, предъявленным в Управление федерального казначейства (перечень прилагается) с учетом Перечня поручений Главы Республики </w:t>
      </w:r>
      <w:r w:rsidRPr="00AE43CB">
        <w:rPr>
          <w:color w:val="000000"/>
          <w:sz w:val="26"/>
          <w:szCs w:val="26"/>
        </w:rPr>
        <w:lastRenderedPageBreak/>
        <w:t>Хакасия - Председателя Правительства Республики Хакасия (ПР-49п от 13.12.2019г. п. 3</w:t>
      </w:r>
      <w:r w:rsidR="00543E8A">
        <w:rPr>
          <w:color w:val="000000"/>
          <w:sz w:val="26"/>
          <w:szCs w:val="26"/>
        </w:rPr>
        <w:t>).</w:t>
      </w:r>
    </w:p>
    <w:p w:rsidR="00C55875" w:rsidRPr="002C0DAD" w:rsidRDefault="00C55875" w:rsidP="00C55875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2C0DAD">
        <w:rPr>
          <w:b/>
          <w:sz w:val="26"/>
          <w:szCs w:val="26"/>
        </w:rPr>
        <w:t>ГОЛОСОВАЛИ:</w:t>
      </w:r>
    </w:p>
    <w:p w:rsidR="00C55875" w:rsidRPr="002C0DAD" w:rsidRDefault="00C55875" w:rsidP="00C55875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2C0DAD">
        <w:rPr>
          <w:sz w:val="26"/>
          <w:szCs w:val="26"/>
        </w:rPr>
        <w:t xml:space="preserve">«за» - </w:t>
      </w:r>
      <w:r w:rsidR="003806DD">
        <w:rPr>
          <w:sz w:val="26"/>
          <w:szCs w:val="26"/>
        </w:rPr>
        <w:t>19</w:t>
      </w:r>
      <w:r w:rsidRPr="002C0DAD">
        <w:rPr>
          <w:sz w:val="26"/>
          <w:szCs w:val="26"/>
        </w:rPr>
        <w:t>; «против» - 0; «воздержались» - 0.</w:t>
      </w:r>
    </w:p>
    <w:p w:rsidR="00C55875" w:rsidRPr="002C0DAD" w:rsidRDefault="00C55875" w:rsidP="00C55875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2C0DAD">
        <w:rPr>
          <w:b/>
          <w:sz w:val="26"/>
          <w:szCs w:val="26"/>
        </w:rPr>
        <w:t>РЕШЕНИЕ ПРИНЯТО.</w:t>
      </w:r>
    </w:p>
    <w:p w:rsidR="00C55875" w:rsidRDefault="00C55875" w:rsidP="00C55875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AB6E3D" w:rsidRDefault="00AB6E3D" w:rsidP="00AB6E3D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Вопрос:</w:t>
      </w:r>
    </w:p>
    <w:p w:rsidR="003806DD" w:rsidRDefault="00C55875" w:rsidP="003806DD">
      <w:pPr>
        <w:tabs>
          <w:tab w:val="left" w:pos="0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AB6E3D">
        <w:rPr>
          <w:b/>
          <w:sz w:val="26"/>
          <w:szCs w:val="26"/>
        </w:rPr>
        <w:t xml:space="preserve">СЛУШАЛИ: </w:t>
      </w:r>
      <w:r w:rsidR="00AB6E3D">
        <w:rPr>
          <w:b/>
          <w:sz w:val="26"/>
          <w:szCs w:val="26"/>
        </w:rPr>
        <w:t>Соколик Н.М. «</w:t>
      </w:r>
      <w:r w:rsidR="00A749C1" w:rsidRPr="00A749C1">
        <w:rPr>
          <w:sz w:val="26"/>
          <w:szCs w:val="26"/>
        </w:rPr>
        <w:t xml:space="preserve">О предложении </w:t>
      </w:r>
      <w:r w:rsidR="00A749C1" w:rsidRPr="00A749C1">
        <w:rPr>
          <w:rFonts w:eastAsia="Calibri"/>
          <w:sz w:val="26"/>
          <w:szCs w:val="26"/>
          <w:lang w:eastAsia="en-US"/>
        </w:rPr>
        <w:t>внесения изменений в Федеральный закон № 498-ФЗ «Об ответственном обращении с животными и о внесении изменений в отдельные законодательные акты Российской Федерации», в части приостановления ряда положений, предусматривающих пожизненное содержание безнадзорных животных в приютах</w:t>
      </w:r>
      <w:r w:rsidR="00AB6E3D">
        <w:rPr>
          <w:b/>
          <w:sz w:val="26"/>
          <w:szCs w:val="26"/>
        </w:rPr>
        <w:t>»</w:t>
      </w:r>
      <w:r w:rsidR="003806DD">
        <w:rPr>
          <w:b/>
          <w:sz w:val="26"/>
          <w:szCs w:val="26"/>
        </w:rPr>
        <w:t>.</w:t>
      </w:r>
    </w:p>
    <w:p w:rsidR="00C55875" w:rsidRDefault="006E58C1" w:rsidP="003806DD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6E58C1">
        <w:rPr>
          <w:sz w:val="26"/>
          <w:szCs w:val="26"/>
        </w:rPr>
        <w:t>1</w:t>
      </w:r>
      <w:r w:rsidR="003806DD" w:rsidRPr="006E58C1">
        <w:rPr>
          <w:sz w:val="26"/>
          <w:szCs w:val="26"/>
        </w:rPr>
        <w:t xml:space="preserve">8 февраля </w:t>
      </w:r>
      <w:r w:rsidRPr="006E58C1">
        <w:rPr>
          <w:sz w:val="26"/>
          <w:szCs w:val="26"/>
        </w:rPr>
        <w:t xml:space="preserve">2020 в г. Красноярске </w:t>
      </w:r>
      <w:r w:rsidR="003806DD" w:rsidRPr="006E58C1">
        <w:rPr>
          <w:sz w:val="26"/>
          <w:szCs w:val="26"/>
        </w:rPr>
        <w:t>между Советами муниципальных образований Республики Хакасия и Красноярского края подписано соглашение о</w:t>
      </w:r>
      <w:r w:rsidRPr="006E58C1">
        <w:rPr>
          <w:sz w:val="26"/>
          <w:szCs w:val="26"/>
        </w:rPr>
        <w:t xml:space="preserve"> взаимодействии и поддержке по </w:t>
      </w:r>
      <w:r w:rsidR="003806DD" w:rsidRPr="006E58C1">
        <w:rPr>
          <w:sz w:val="26"/>
          <w:szCs w:val="26"/>
        </w:rPr>
        <w:t xml:space="preserve">вопросам </w:t>
      </w:r>
      <w:r w:rsidRPr="006E58C1">
        <w:rPr>
          <w:sz w:val="26"/>
          <w:szCs w:val="26"/>
        </w:rPr>
        <w:t>организации местного самоуправления в субъектах и на федеральном уровне.</w:t>
      </w:r>
      <w:r w:rsidR="00C55875" w:rsidRPr="006E58C1">
        <w:rPr>
          <w:sz w:val="26"/>
          <w:szCs w:val="26"/>
        </w:rPr>
        <w:t xml:space="preserve"> </w:t>
      </w:r>
    </w:p>
    <w:p w:rsidR="00601A19" w:rsidRPr="006E58C1" w:rsidRDefault="00601A19" w:rsidP="003806DD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03.03.2020г. СМО Красноярского края направил в ОКМО письмо с</w:t>
      </w:r>
      <w:r w:rsidRPr="0060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позицией </w:t>
      </w:r>
      <w:r w:rsidRPr="00DF5CDF">
        <w:rPr>
          <w:sz w:val="26"/>
          <w:szCs w:val="26"/>
        </w:rPr>
        <w:t xml:space="preserve">о </w:t>
      </w:r>
      <w:r w:rsidR="00DF5CDF" w:rsidRPr="00DF5CDF">
        <w:rPr>
          <w:rFonts w:eastAsia="Calibri"/>
          <w:sz w:val="26"/>
          <w:szCs w:val="26"/>
          <w:lang w:eastAsia="en-US"/>
        </w:rPr>
        <w:t>внесении изменений в Федеральный закона № 498-ФЗ, в части приостановления ряда положений, предусматривающих пожизненное содержание безнадзорных животных в приютах</w:t>
      </w:r>
      <w:r w:rsidR="00DF5CDF" w:rsidRPr="0048281A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или </w:t>
      </w:r>
      <w:r>
        <w:rPr>
          <w:sz w:val="26"/>
          <w:szCs w:val="26"/>
        </w:rPr>
        <w:t>поддерж</w:t>
      </w:r>
      <w:r w:rsidR="00DF5CDF">
        <w:rPr>
          <w:sz w:val="26"/>
          <w:szCs w:val="26"/>
        </w:rPr>
        <w:t>ке</w:t>
      </w:r>
      <w:r>
        <w:rPr>
          <w:sz w:val="26"/>
          <w:szCs w:val="26"/>
        </w:rPr>
        <w:t xml:space="preserve"> проект</w:t>
      </w:r>
      <w:r w:rsidR="00DF5CDF">
        <w:rPr>
          <w:sz w:val="26"/>
          <w:szCs w:val="26"/>
        </w:rPr>
        <w:t>а</w:t>
      </w:r>
      <w:r>
        <w:rPr>
          <w:sz w:val="26"/>
          <w:szCs w:val="26"/>
        </w:rPr>
        <w:t xml:space="preserve"> ФЗ №764700-7,</w:t>
      </w:r>
      <w:r w:rsidRPr="00601A19">
        <w:rPr>
          <w:rFonts w:eastAsia="Calibri"/>
          <w:sz w:val="26"/>
          <w:szCs w:val="26"/>
          <w:lang w:eastAsia="en-US"/>
        </w:rPr>
        <w:t xml:space="preserve"> </w:t>
      </w:r>
      <w:r w:rsidRPr="0048281A">
        <w:rPr>
          <w:rFonts w:eastAsia="Calibri"/>
          <w:sz w:val="26"/>
          <w:szCs w:val="26"/>
          <w:lang w:eastAsia="en-US"/>
        </w:rPr>
        <w:t>внесенн</w:t>
      </w:r>
      <w:r w:rsidR="00DF5CDF">
        <w:rPr>
          <w:rFonts w:eastAsia="Calibri"/>
          <w:sz w:val="26"/>
          <w:szCs w:val="26"/>
          <w:lang w:eastAsia="en-US"/>
        </w:rPr>
        <w:t>ого</w:t>
      </w:r>
      <w:r w:rsidRPr="0048281A">
        <w:rPr>
          <w:rFonts w:eastAsia="Calibri"/>
          <w:sz w:val="26"/>
          <w:szCs w:val="26"/>
          <w:lang w:eastAsia="en-US"/>
        </w:rPr>
        <w:t xml:space="preserve"> Законодательным Собранием Ленинградской области</w:t>
      </w:r>
      <w:r w:rsidR="00DF5CDF">
        <w:rPr>
          <w:rFonts w:eastAsia="Calibri"/>
          <w:sz w:val="26"/>
          <w:szCs w:val="26"/>
          <w:lang w:eastAsia="en-US"/>
        </w:rPr>
        <w:t>, предусматривающим перенос вступление ряда статей №498-ФЗ на  01.01.2022 года</w:t>
      </w:r>
      <w:r w:rsidR="00936FAC">
        <w:rPr>
          <w:rFonts w:eastAsia="Calibri"/>
          <w:sz w:val="26"/>
          <w:szCs w:val="26"/>
          <w:lang w:eastAsia="en-US"/>
        </w:rPr>
        <w:t>.</w:t>
      </w:r>
      <w:r w:rsidR="00DF5CDF">
        <w:rPr>
          <w:rFonts w:eastAsia="Calibri"/>
          <w:sz w:val="26"/>
          <w:szCs w:val="26"/>
          <w:lang w:eastAsia="en-US"/>
        </w:rPr>
        <w:t xml:space="preserve"> </w:t>
      </w:r>
    </w:p>
    <w:p w:rsidR="00472D65" w:rsidRPr="00472D65" w:rsidRDefault="00C55875" w:rsidP="00543E8A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A5653">
        <w:rPr>
          <w:b/>
          <w:sz w:val="26"/>
          <w:szCs w:val="26"/>
        </w:rPr>
        <w:t>ВЫСТУПАЛИ:</w:t>
      </w:r>
      <w:r>
        <w:rPr>
          <w:b/>
          <w:sz w:val="26"/>
          <w:szCs w:val="26"/>
        </w:rPr>
        <w:t xml:space="preserve"> </w:t>
      </w:r>
      <w:proofErr w:type="spellStart"/>
      <w:r w:rsidR="00472D65" w:rsidRPr="00472D65">
        <w:rPr>
          <w:sz w:val="26"/>
          <w:szCs w:val="26"/>
        </w:rPr>
        <w:t>Челтыгмашев</w:t>
      </w:r>
      <w:proofErr w:type="spellEnd"/>
      <w:r w:rsidR="00472D65" w:rsidRPr="00472D65">
        <w:rPr>
          <w:sz w:val="26"/>
          <w:szCs w:val="26"/>
        </w:rPr>
        <w:t xml:space="preserve"> А.В., </w:t>
      </w:r>
      <w:proofErr w:type="spellStart"/>
      <w:r w:rsidR="00472D65" w:rsidRPr="00472D65">
        <w:rPr>
          <w:sz w:val="26"/>
          <w:szCs w:val="26"/>
        </w:rPr>
        <w:t>Тупикин</w:t>
      </w:r>
      <w:proofErr w:type="spellEnd"/>
      <w:r w:rsidR="00472D65" w:rsidRPr="00472D65">
        <w:rPr>
          <w:sz w:val="26"/>
          <w:szCs w:val="26"/>
        </w:rPr>
        <w:t xml:space="preserve"> А.Ю. Валов М.А., Найденов В.Ф.</w:t>
      </w:r>
    </w:p>
    <w:p w:rsidR="00472D65" w:rsidRDefault="00E550E7" w:rsidP="00543E8A">
      <w:pPr>
        <w:pStyle w:val="1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ab/>
      </w:r>
      <w:r w:rsidR="00472D65" w:rsidRPr="00E550E7">
        <w:rPr>
          <w:sz w:val="26"/>
          <w:szCs w:val="26"/>
        </w:rPr>
        <w:t xml:space="preserve">СЛУШАЛИ </w:t>
      </w:r>
      <w:proofErr w:type="spellStart"/>
      <w:r w:rsidR="00472D65" w:rsidRPr="00E550E7">
        <w:rPr>
          <w:sz w:val="26"/>
          <w:szCs w:val="26"/>
        </w:rPr>
        <w:t>Челтыгмашева</w:t>
      </w:r>
      <w:proofErr w:type="spellEnd"/>
      <w:r w:rsidR="00472D65" w:rsidRPr="00E550E7">
        <w:rPr>
          <w:sz w:val="26"/>
          <w:szCs w:val="26"/>
        </w:rPr>
        <w:t xml:space="preserve"> А.В.:</w:t>
      </w:r>
      <w:r w:rsidR="00C55875">
        <w:rPr>
          <w:sz w:val="26"/>
          <w:szCs w:val="26"/>
        </w:rPr>
        <w:t xml:space="preserve"> </w:t>
      </w:r>
      <w:r w:rsidR="00601A19" w:rsidRPr="00E550E7">
        <w:rPr>
          <w:b w:val="0"/>
          <w:sz w:val="26"/>
          <w:szCs w:val="26"/>
        </w:rPr>
        <w:t xml:space="preserve">Обсудив положения </w:t>
      </w:r>
      <w:r w:rsidR="00472D65" w:rsidRPr="00E550E7">
        <w:rPr>
          <w:b w:val="0"/>
          <w:sz w:val="26"/>
          <w:szCs w:val="26"/>
        </w:rPr>
        <w:t xml:space="preserve">ст. 16, 18, 20 </w:t>
      </w:r>
      <w:r w:rsidR="00601A19" w:rsidRPr="00E550E7">
        <w:rPr>
          <w:b w:val="0"/>
          <w:sz w:val="26"/>
          <w:szCs w:val="26"/>
        </w:rPr>
        <w:t xml:space="preserve">Федерального закона  </w:t>
      </w:r>
      <w:r w:rsidR="00C55875" w:rsidRPr="00E550E7">
        <w:rPr>
          <w:b w:val="0"/>
          <w:sz w:val="26"/>
          <w:szCs w:val="26"/>
        </w:rPr>
        <w:t xml:space="preserve"> </w:t>
      </w:r>
      <w:r w:rsidR="00472D65" w:rsidRPr="00E550E7">
        <w:rPr>
          <w:b w:val="0"/>
          <w:sz w:val="26"/>
          <w:szCs w:val="26"/>
        </w:rPr>
        <w:t xml:space="preserve">от 27 декабря 2018 г. N 498-ФЗ «Об ответственном обращении с животными и о внесении изменений в отдельные законодательные акты Российской Федерации» в части организации приютов для животных и порядка  и </w:t>
      </w:r>
      <w:r w:rsidRPr="00E550E7">
        <w:rPr>
          <w:b w:val="0"/>
          <w:sz w:val="26"/>
          <w:szCs w:val="26"/>
        </w:rPr>
        <w:t>о</w:t>
      </w:r>
      <w:r w:rsidR="00472D65" w:rsidRPr="00E550E7">
        <w:rPr>
          <w:b w:val="0"/>
          <w:sz w:val="26"/>
          <w:szCs w:val="26"/>
        </w:rPr>
        <w:t>рганизации мероприятий при осуществлении деятельности по обращению с животными без владельцев, т. ч. п.5. ст. 18</w:t>
      </w:r>
      <w:r w:rsidRPr="00E550E7">
        <w:rPr>
          <w:b w:val="0"/>
          <w:sz w:val="26"/>
          <w:szCs w:val="26"/>
        </w:rPr>
        <w:t>:</w:t>
      </w:r>
      <w:r w:rsidR="00472D65" w:rsidRPr="00E550E7">
        <w:rPr>
          <w:sz w:val="26"/>
          <w:szCs w:val="26"/>
        </w:rPr>
        <w:t xml:space="preserve"> «</w:t>
      </w:r>
      <w:r w:rsidRPr="00E550E7">
        <w:rPr>
          <w:sz w:val="26"/>
          <w:szCs w:val="26"/>
        </w:rPr>
        <w:t>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</w:t>
      </w:r>
      <w:r w:rsidRPr="00E550E7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E550E7">
        <w:rPr>
          <w:b w:val="0"/>
          <w:sz w:val="26"/>
          <w:szCs w:val="26"/>
        </w:rPr>
        <w:t>предлагаю</w:t>
      </w:r>
      <w:r>
        <w:rPr>
          <w:b w:val="0"/>
          <w:sz w:val="26"/>
          <w:szCs w:val="26"/>
        </w:rPr>
        <w:t>:</w:t>
      </w:r>
    </w:p>
    <w:p w:rsidR="003A3248" w:rsidRDefault="003A3248" w:rsidP="003A3248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1003B0">
        <w:rPr>
          <w:sz w:val="26"/>
          <w:szCs w:val="26"/>
        </w:rPr>
        <w:t xml:space="preserve">Принять информацию </w:t>
      </w:r>
      <w:r w:rsidR="00E550E7">
        <w:rPr>
          <w:sz w:val="26"/>
          <w:szCs w:val="26"/>
        </w:rPr>
        <w:t xml:space="preserve">по рассматриваемому вопросу </w:t>
      </w:r>
      <w:r w:rsidRPr="001003B0">
        <w:rPr>
          <w:sz w:val="26"/>
          <w:szCs w:val="26"/>
        </w:rPr>
        <w:t>к сведению</w:t>
      </w:r>
      <w:r w:rsidR="001003B0">
        <w:rPr>
          <w:sz w:val="26"/>
          <w:szCs w:val="26"/>
        </w:rPr>
        <w:t>;</w:t>
      </w:r>
      <w:r w:rsidRPr="001003B0">
        <w:rPr>
          <w:sz w:val="26"/>
          <w:szCs w:val="26"/>
        </w:rPr>
        <w:t xml:space="preserve"> </w:t>
      </w:r>
    </w:p>
    <w:p w:rsidR="00E550E7" w:rsidRDefault="00E550E7" w:rsidP="001003B0">
      <w:pPr>
        <w:pStyle w:val="a3"/>
        <w:numPr>
          <w:ilvl w:val="0"/>
          <w:numId w:val="6"/>
        </w:numPr>
        <w:ind w:left="0" w:firstLine="705"/>
        <w:jc w:val="both"/>
        <w:rPr>
          <w:sz w:val="26"/>
          <w:szCs w:val="26"/>
        </w:rPr>
      </w:pPr>
      <w:r w:rsidRPr="00E550E7">
        <w:rPr>
          <w:sz w:val="26"/>
          <w:szCs w:val="26"/>
        </w:rPr>
        <w:t>Признать</w:t>
      </w:r>
      <w:r>
        <w:rPr>
          <w:sz w:val="26"/>
          <w:szCs w:val="26"/>
        </w:rPr>
        <w:t>:</w:t>
      </w:r>
    </w:p>
    <w:p w:rsidR="00E550E7" w:rsidRDefault="00E550E7" w:rsidP="00D9484B">
      <w:pPr>
        <w:pStyle w:val="a3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Pr="00E550E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550E7">
        <w:rPr>
          <w:sz w:val="26"/>
          <w:szCs w:val="26"/>
        </w:rPr>
        <w:t xml:space="preserve">тсутствие в </w:t>
      </w:r>
      <w:r w:rsidR="003A3248" w:rsidRPr="00E550E7">
        <w:rPr>
          <w:sz w:val="26"/>
          <w:szCs w:val="26"/>
        </w:rPr>
        <w:t>муниципальн</w:t>
      </w:r>
      <w:r w:rsidRPr="00E550E7">
        <w:rPr>
          <w:sz w:val="26"/>
          <w:szCs w:val="26"/>
        </w:rPr>
        <w:t>ых</w:t>
      </w:r>
      <w:r w:rsidR="003A3248" w:rsidRPr="00E550E7">
        <w:rPr>
          <w:sz w:val="26"/>
          <w:szCs w:val="26"/>
        </w:rPr>
        <w:t xml:space="preserve"> образовани</w:t>
      </w:r>
      <w:r w:rsidRPr="00E550E7">
        <w:rPr>
          <w:sz w:val="26"/>
          <w:szCs w:val="26"/>
        </w:rPr>
        <w:t>ях Республики Хакасия муниципальных приютов  и отсутствие средств в бюджетах муниципальных образований на строительство и содержание муниципальных бюджетов</w:t>
      </w:r>
      <w:r w:rsidR="00D9484B">
        <w:rPr>
          <w:sz w:val="26"/>
          <w:szCs w:val="26"/>
        </w:rPr>
        <w:t>;</w:t>
      </w:r>
      <w:r w:rsidR="003A3248" w:rsidRPr="00E550E7">
        <w:rPr>
          <w:sz w:val="26"/>
          <w:szCs w:val="26"/>
        </w:rPr>
        <w:t xml:space="preserve"> </w:t>
      </w:r>
    </w:p>
    <w:p w:rsidR="00E550E7" w:rsidRPr="00E550E7" w:rsidRDefault="00E550E7" w:rsidP="00D9484B">
      <w:pPr>
        <w:pStyle w:val="a3"/>
        <w:numPr>
          <w:ilvl w:val="1"/>
          <w:numId w:val="6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Несоответствие действующих на территории Республики Хакасия частных приютов для животных требованиям </w:t>
      </w:r>
      <w:r w:rsidR="00D9484B" w:rsidRPr="00D9484B">
        <w:rPr>
          <w:sz w:val="26"/>
          <w:szCs w:val="26"/>
        </w:rPr>
        <w:t>Федерального закона   от 27 декабря 2018 г. N 498-ФЗ «Об ответственном обращении с животными и о внесении изменений в отдельные законодательные акты Российской Федерации»</w:t>
      </w:r>
      <w:r w:rsidR="00D9484B">
        <w:rPr>
          <w:sz w:val="26"/>
          <w:szCs w:val="26"/>
        </w:rPr>
        <w:t>.</w:t>
      </w:r>
    </w:p>
    <w:p w:rsidR="00A749C1" w:rsidRPr="00D9484B" w:rsidRDefault="00A749C1" w:rsidP="00A749C1">
      <w:pPr>
        <w:pStyle w:val="a3"/>
        <w:numPr>
          <w:ilvl w:val="0"/>
          <w:numId w:val="6"/>
        </w:numPr>
        <w:ind w:left="0" w:firstLine="705"/>
        <w:jc w:val="both"/>
        <w:rPr>
          <w:sz w:val="26"/>
          <w:szCs w:val="26"/>
        </w:rPr>
      </w:pPr>
      <w:r w:rsidRPr="00D9484B">
        <w:rPr>
          <w:sz w:val="26"/>
          <w:szCs w:val="26"/>
        </w:rPr>
        <w:t xml:space="preserve">Направить Президенту Общероссийского Конгресса муниципальных образований депутату Государственной Думы, первому заместителю руководителя фракции «Единая Россия» в ГД ФС РФ В.Б. </w:t>
      </w:r>
      <w:proofErr w:type="spellStart"/>
      <w:r w:rsidRPr="00D9484B">
        <w:rPr>
          <w:sz w:val="26"/>
          <w:szCs w:val="26"/>
        </w:rPr>
        <w:t>Кидяеву</w:t>
      </w:r>
      <w:proofErr w:type="spellEnd"/>
      <w:r w:rsidRPr="00D9484B">
        <w:rPr>
          <w:sz w:val="26"/>
          <w:szCs w:val="26"/>
        </w:rPr>
        <w:t xml:space="preserve"> обращение  о </w:t>
      </w:r>
      <w:r w:rsidRPr="00D9484B">
        <w:rPr>
          <w:rFonts w:eastAsia="Calibri"/>
          <w:sz w:val="26"/>
          <w:szCs w:val="26"/>
          <w:lang w:eastAsia="en-US"/>
        </w:rPr>
        <w:t>внесении на рассмотрение Государственной Дум</w:t>
      </w:r>
      <w:r>
        <w:rPr>
          <w:rFonts w:eastAsia="Calibri"/>
          <w:sz w:val="26"/>
          <w:szCs w:val="26"/>
          <w:lang w:eastAsia="en-US"/>
        </w:rPr>
        <w:t>ой</w:t>
      </w:r>
      <w:r w:rsidRPr="00D9484B">
        <w:rPr>
          <w:rFonts w:eastAsia="Calibri"/>
          <w:sz w:val="26"/>
          <w:szCs w:val="26"/>
          <w:lang w:eastAsia="en-US"/>
        </w:rPr>
        <w:t xml:space="preserve"> Российской Федерации законодательн</w:t>
      </w:r>
      <w:r>
        <w:rPr>
          <w:rFonts w:eastAsia="Calibri"/>
          <w:sz w:val="26"/>
          <w:szCs w:val="26"/>
          <w:lang w:eastAsia="en-US"/>
        </w:rPr>
        <w:t>ой</w:t>
      </w:r>
      <w:r w:rsidRPr="00D9484B">
        <w:rPr>
          <w:rFonts w:eastAsia="Calibri"/>
          <w:sz w:val="26"/>
          <w:szCs w:val="26"/>
          <w:lang w:eastAsia="en-US"/>
        </w:rPr>
        <w:t xml:space="preserve"> </w:t>
      </w:r>
      <w:r w:rsidRPr="00D9484B">
        <w:rPr>
          <w:rFonts w:eastAsia="Calibri"/>
          <w:sz w:val="26"/>
          <w:szCs w:val="26"/>
          <w:lang w:eastAsia="en-US"/>
        </w:rPr>
        <w:lastRenderedPageBreak/>
        <w:t>инициатив</w:t>
      </w:r>
      <w:r>
        <w:rPr>
          <w:rFonts w:eastAsia="Calibri"/>
          <w:sz w:val="26"/>
          <w:szCs w:val="26"/>
          <w:lang w:eastAsia="en-US"/>
        </w:rPr>
        <w:t>ы</w:t>
      </w:r>
      <w:r w:rsidRPr="00D9484B">
        <w:rPr>
          <w:rFonts w:eastAsia="Calibri"/>
          <w:sz w:val="26"/>
          <w:szCs w:val="26"/>
          <w:lang w:eastAsia="en-US"/>
        </w:rPr>
        <w:t xml:space="preserve"> о </w:t>
      </w:r>
      <w:r w:rsidRPr="00DF5CDF">
        <w:rPr>
          <w:rFonts w:eastAsia="Calibri"/>
          <w:sz w:val="26"/>
          <w:szCs w:val="26"/>
          <w:lang w:eastAsia="en-US"/>
        </w:rPr>
        <w:t>внесении изменений в Федеральный закон № 498-ФЗ, в части приостановления ряда положений, предусматривающих пожизненное содержание безнадзорных животных в приютах</w:t>
      </w:r>
      <w:r w:rsidRPr="00D9484B">
        <w:rPr>
          <w:rFonts w:eastAsia="Calibri"/>
          <w:sz w:val="26"/>
          <w:szCs w:val="26"/>
          <w:lang w:eastAsia="en-US"/>
        </w:rPr>
        <w:t>, или поддержать проект федерального закона № 764700-7, внесенный Законодательным Собранием Ленинградской области.</w:t>
      </w:r>
    </w:p>
    <w:p w:rsidR="00AB6E3D" w:rsidRPr="00132EEF" w:rsidRDefault="003A3248" w:rsidP="00AB6E3D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line="276" w:lineRule="auto"/>
        <w:ind w:left="0" w:firstLine="705"/>
        <w:jc w:val="both"/>
        <w:rPr>
          <w:sz w:val="26"/>
          <w:szCs w:val="26"/>
        </w:rPr>
      </w:pPr>
      <w:r w:rsidRPr="00132EEF">
        <w:rPr>
          <w:sz w:val="26"/>
          <w:szCs w:val="26"/>
        </w:rPr>
        <w:t xml:space="preserve">Исполнительной дирекции направить </w:t>
      </w:r>
      <w:r w:rsidR="00D9484B">
        <w:rPr>
          <w:sz w:val="26"/>
          <w:szCs w:val="26"/>
        </w:rPr>
        <w:t xml:space="preserve">обращение в адрес </w:t>
      </w:r>
      <w:proofErr w:type="spellStart"/>
      <w:r w:rsidR="00D9484B">
        <w:rPr>
          <w:sz w:val="26"/>
          <w:szCs w:val="26"/>
        </w:rPr>
        <w:t>Кидяева</w:t>
      </w:r>
      <w:proofErr w:type="spellEnd"/>
      <w:r w:rsidR="00D9484B">
        <w:rPr>
          <w:sz w:val="26"/>
          <w:szCs w:val="26"/>
        </w:rPr>
        <w:t xml:space="preserve"> В.Б. </w:t>
      </w:r>
      <w:r w:rsidRPr="00132EEF">
        <w:rPr>
          <w:sz w:val="26"/>
          <w:szCs w:val="26"/>
        </w:rPr>
        <w:t xml:space="preserve">до </w:t>
      </w:r>
      <w:r w:rsidR="00D9484B">
        <w:rPr>
          <w:sz w:val="26"/>
          <w:szCs w:val="26"/>
        </w:rPr>
        <w:t>23</w:t>
      </w:r>
      <w:r w:rsidRPr="00132EEF">
        <w:rPr>
          <w:sz w:val="26"/>
          <w:szCs w:val="26"/>
        </w:rPr>
        <w:t>.0</w:t>
      </w:r>
      <w:r w:rsidR="00D9484B">
        <w:rPr>
          <w:sz w:val="26"/>
          <w:szCs w:val="26"/>
        </w:rPr>
        <w:t>3</w:t>
      </w:r>
      <w:r w:rsidRPr="00132EEF">
        <w:rPr>
          <w:sz w:val="26"/>
          <w:szCs w:val="26"/>
        </w:rPr>
        <w:t>.2020г.</w:t>
      </w:r>
    </w:p>
    <w:p w:rsidR="00C55875" w:rsidRPr="00CC0FEB" w:rsidRDefault="00C55875" w:rsidP="00C55875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C55875" w:rsidRPr="00CC0FEB" w:rsidRDefault="00C55875" w:rsidP="00C55875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 xml:space="preserve">«за» - </w:t>
      </w:r>
      <w:r w:rsidR="00D9484B">
        <w:rPr>
          <w:sz w:val="26"/>
          <w:szCs w:val="26"/>
        </w:rPr>
        <w:t>19</w:t>
      </w:r>
      <w:r w:rsidRPr="00CC0FEB">
        <w:rPr>
          <w:sz w:val="26"/>
          <w:szCs w:val="26"/>
        </w:rPr>
        <w:t>; «против» - 0; «воздержались» - 0.</w:t>
      </w:r>
    </w:p>
    <w:p w:rsidR="00C55875" w:rsidRPr="00CC0FEB" w:rsidRDefault="00C55875" w:rsidP="00C55875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C55875" w:rsidRPr="00EA5653" w:rsidRDefault="00C55875" w:rsidP="00C55875">
      <w:pPr>
        <w:spacing w:line="276" w:lineRule="auto"/>
        <w:ind w:left="-426" w:firstLine="113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F0FE6" w:rsidRDefault="00AF0FE6" w:rsidP="00AF0FE6">
      <w:pPr>
        <w:pStyle w:val="20"/>
        <w:numPr>
          <w:ilvl w:val="0"/>
          <w:numId w:val="4"/>
        </w:numPr>
        <w:shd w:val="clear" w:color="auto" w:fill="auto"/>
        <w:tabs>
          <w:tab w:val="left" w:pos="-567"/>
        </w:tabs>
        <w:spacing w:before="0" w:after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вопрос:</w:t>
      </w:r>
    </w:p>
    <w:p w:rsidR="00C55875" w:rsidRPr="005B5AF1" w:rsidRDefault="00AF0FE6" w:rsidP="00AF0FE6">
      <w:pPr>
        <w:pStyle w:val="20"/>
        <w:shd w:val="clear" w:color="auto" w:fill="auto"/>
        <w:tabs>
          <w:tab w:val="left" w:pos="-567"/>
        </w:tabs>
        <w:spacing w:before="0" w:after="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C55875" w:rsidRPr="005B5AF1">
        <w:rPr>
          <w:b/>
          <w:sz w:val="26"/>
          <w:szCs w:val="26"/>
        </w:rPr>
        <w:t>СЛУШАЛИ:</w:t>
      </w:r>
      <w:r w:rsidR="00C55875">
        <w:rPr>
          <w:b/>
          <w:sz w:val="26"/>
          <w:szCs w:val="26"/>
        </w:rPr>
        <w:t xml:space="preserve"> </w:t>
      </w:r>
      <w:r w:rsidR="00D9484B">
        <w:rPr>
          <w:b/>
          <w:sz w:val="26"/>
          <w:szCs w:val="26"/>
        </w:rPr>
        <w:t xml:space="preserve">Левченко Д.А. </w:t>
      </w:r>
      <w:r w:rsidR="00C55875">
        <w:rPr>
          <w:b/>
          <w:sz w:val="26"/>
          <w:szCs w:val="26"/>
        </w:rPr>
        <w:t xml:space="preserve"> </w:t>
      </w:r>
      <w:r w:rsidR="00470302">
        <w:rPr>
          <w:sz w:val="26"/>
          <w:szCs w:val="26"/>
        </w:rPr>
        <w:t>«</w:t>
      </w:r>
      <w:r w:rsidR="00D9484B">
        <w:rPr>
          <w:sz w:val="26"/>
          <w:szCs w:val="26"/>
        </w:rPr>
        <w:t xml:space="preserve">О требованиях законодательства по </w:t>
      </w:r>
      <w:r w:rsidR="00D9484B" w:rsidRPr="0048281A">
        <w:rPr>
          <w:rFonts w:eastAsia="Calibri"/>
          <w:sz w:val="26"/>
          <w:szCs w:val="26"/>
        </w:rPr>
        <w:t>историко-архитектурн</w:t>
      </w:r>
      <w:r w:rsidR="00D9484B">
        <w:rPr>
          <w:rFonts w:eastAsia="Calibri"/>
          <w:sz w:val="26"/>
          <w:szCs w:val="26"/>
        </w:rPr>
        <w:t>ой</w:t>
      </w:r>
      <w:r w:rsidR="00D9484B" w:rsidRPr="0048281A">
        <w:rPr>
          <w:rFonts w:eastAsia="Calibri"/>
          <w:sz w:val="26"/>
          <w:szCs w:val="26"/>
        </w:rPr>
        <w:t xml:space="preserve"> экспертиз</w:t>
      </w:r>
      <w:r w:rsidR="00D9484B">
        <w:rPr>
          <w:rFonts w:eastAsia="Calibri"/>
          <w:sz w:val="26"/>
          <w:szCs w:val="26"/>
        </w:rPr>
        <w:t>е</w:t>
      </w:r>
      <w:r w:rsidR="00D9484B" w:rsidRPr="0048281A">
        <w:rPr>
          <w:rFonts w:eastAsia="Calibri"/>
          <w:sz w:val="26"/>
          <w:szCs w:val="26"/>
        </w:rPr>
        <w:t xml:space="preserve"> </w:t>
      </w:r>
      <w:r w:rsidR="00D9484B">
        <w:rPr>
          <w:rFonts w:eastAsia="Calibri"/>
          <w:sz w:val="26"/>
          <w:szCs w:val="26"/>
        </w:rPr>
        <w:t xml:space="preserve">при подготовке и реализации </w:t>
      </w:r>
      <w:r w:rsidR="00D9484B" w:rsidRPr="0048281A">
        <w:rPr>
          <w:rFonts w:eastAsia="Calibri"/>
          <w:sz w:val="26"/>
          <w:szCs w:val="26"/>
        </w:rPr>
        <w:t>проектов муниципальных образований  сельских поселений, участвующих в  Республиканском конкурсе на лучший социально значимый проект муниципального образования (поселения) Республики Хакасия</w:t>
      </w:r>
      <w:r w:rsidR="00470302">
        <w:rPr>
          <w:sz w:val="26"/>
          <w:szCs w:val="26"/>
        </w:rPr>
        <w:t>»</w:t>
      </w:r>
      <w:r w:rsidR="00D9484B">
        <w:rPr>
          <w:sz w:val="26"/>
          <w:szCs w:val="26"/>
        </w:rPr>
        <w:t xml:space="preserve"> </w:t>
      </w:r>
      <w:r w:rsidR="00C55875" w:rsidRPr="005B5AF1">
        <w:rPr>
          <w:sz w:val="26"/>
          <w:szCs w:val="26"/>
        </w:rPr>
        <w:t>.</w:t>
      </w:r>
    </w:p>
    <w:p w:rsidR="00C55875" w:rsidRDefault="00C55875" w:rsidP="00C55875">
      <w:pPr>
        <w:tabs>
          <w:tab w:val="left" w:pos="426"/>
        </w:tabs>
        <w:spacing w:line="276" w:lineRule="auto"/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 xml:space="preserve">ВЫСТУПАЛИ: </w:t>
      </w:r>
      <w:r w:rsidR="00D9484B">
        <w:rPr>
          <w:b/>
          <w:sz w:val="26"/>
          <w:szCs w:val="26"/>
        </w:rPr>
        <w:t xml:space="preserve">Соколик. Н. М., </w:t>
      </w:r>
      <w:r>
        <w:rPr>
          <w:sz w:val="26"/>
          <w:szCs w:val="26"/>
        </w:rPr>
        <w:t xml:space="preserve">Раменская Т.Н., </w:t>
      </w:r>
      <w:r w:rsidR="00D9484B">
        <w:rPr>
          <w:sz w:val="26"/>
          <w:szCs w:val="26"/>
        </w:rPr>
        <w:t>Мин Те Хо А.В.</w:t>
      </w:r>
    </w:p>
    <w:p w:rsidR="000F1DA6" w:rsidRDefault="00D9484B" w:rsidP="00C55875">
      <w:pPr>
        <w:tabs>
          <w:tab w:val="left" w:pos="426"/>
        </w:tabs>
        <w:spacing w:line="276" w:lineRule="auto"/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СЛУШАЛИ Мин Те Хо А. В.</w:t>
      </w:r>
      <w:r w:rsidR="000F1DA6">
        <w:rPr>
          <w:b/>
          <w:sz w:val="26"/>
          <w:szCs w:val="26"/>
        </w:rPr>
        <w:t xml:space="preserve">: </w:t>
      </w:r>
      <w:r w:rsidR="000F1DA6" w:rsidRPr="000F1DA6">
        <w:rPr>
          <w:sz w:val="26"/>
          <w:szCs w:val="26"/>
        </w:rPr>
        <w:t xml:space="preserve">Исполнение федерального законодательства </w:t>
      </w:r>
      <w:r w:rsidR="000F1DA6">
        <w:rPr>
          <w:sz w:val="26"/>
          <w:szCs w:val="26"/>
        </w:rPr>
        <w:t xml:space="preserve">по </w:t>
      </w:r>
      <w:r w:rsidR="000F1DA6" w:rsidRPr="0048281A">
        <w:rPr>
          <w:rFonts w:eastAsia="Calibri"/>
          <w:sz w:val="26"/>
          <w:szCs w:val="26"/>
          <w:lang w:eastAsia="en-US"/>
        </w:rPr>
        <w:t>историко-архитектурн</w:t>
      </w:r>
      <w:r w:rsidR="000F1DA6">
        <w:rPr>
          <w:rFonts w:eastAsia="Calibri"/>
          <w:sz w:val="26"/>
          <w:szCs w:val="26"/>
          <w:lang w:eastAsia="en-US"/>
        </w:rPr>
        <w:t>ой</w:t>
      </w:r>
      <w:r w:rsidR="000F1DA6" w:rsidRPr="0048281A">
        <w:rPr>
          <w:rFonts w:eastAsia="Calibri"/>
          <w:sz w:val="26"/>
          <w:szCs w:val="26"/>
          <w:lang w:eastAsia="en-US"/>
        </w:rPr>
        <w:t xml:space="preserve"> экспертиз</w:t>
      </w:r>
      <w:r w:rsidR="000F1DA6">
        <w:rPr>
          <w:rFonts w:eastAsia="Calibri"/>
          <w:sz w:val="26"/>
          <w:szCs w:val="26"/>
          <w:lang w:eastAsia="en-US"/>
        </w:rPr>
        <w:t>е</w:t>
      </w:r>
      <w:r w:rsidR="000F1DA6" w:rsidRPr="0048281A">
        <w:rPr>
          <w:rFonts w:eastAsia="Calibri"/>
          <w:sz w:val="26"/>
          <w:szCs w:val="26"/>
          <w:lang w:eastAsia="en-US"/>
        </w:rPr>
        <w:t xml:space="preserve"> </w:t>
      </w:r>
      <w:r w:rsidR="000F1DA6">
        <w:rPr>
          <w:rFonts w:eastAsia="Calibri"/>
          <w:sz w:val="26"/>
          <w:szCs w:val="26"/>
        </w:rPr>
        <w:t xml:space="preserve">при подготовке и реализации </w:t>
      </w:r>
      <w:r w:rsidR="000F1DA6" w:rsidRPr="0048281A">
        <w:rPr>
          <w:rFonts w:eastAsia="Calibri"/>
          <w:sz w:val="26"/>
          <w:szCs w:val="26"/>
          <w:lang w:eastAsia="en-US"/>
        </w:rPr>
        <w:t xml:space="preserve">проектов </w:t>
      </w:r>
      <w:r w:rsidR="000F1DA6">
        <w:rPr>
          <w:rFonts w:eastAsia="Calibri"/>
          <w:sz w:val="26"/>
          <w:szCs w:val="26"/>
          <w:lang w:eastAsia="en-US"/>
        </w:rPr>
        <w:t xml:space="preserve">строительства и реконструкции объектов градостроительства </w:t>
      </w:r>
      <w:r w:rsidR="000F1DA6" w:rsidRPr="0048281A">
        <w:rPr>
          <w:rFonts w:eastAsia="Calibri"/>
          <w:sz w:val="26"/>
          <w:szCs w:val="26"/>
          <w:lang w:eastAsia="en-US"/>
        </w:rPr>
        <w:t>муниципальных образований</w:t>
      </w:r>
      <w:r w:rsidR="000F1DA6" w:rsidRPr="000F1DA6">
        <w:rPr>
          <w:sz w:val="26"/>
          <w:szCs w:val="26"/>
        </w:rPr>
        <w:t xml:space="preserve"> является обязательным для органов местного самоуправления</w:t>
      </w:r>
      <w:r w:rsidR="000F1DA6">
        <w:rPr>
          <w:sz w:val="26"/>
          <w:szCs w:val="26"/>
        </w:rPr>
        <w:t>. С учетом требований и сложившейся практики предлагаю:</w:t>
      </w:r>
    </w:p>
    <w:p w:rsidR="00D9484B" w:rsidRDefault="000F1DA6" w:rsidP="000F1DA6">
      <w:pPr>
        <w:pStyle w:val="a3"/>
        <w:numPr>
          <w:ilvl w:val="0"/>
          <w:numId w:val="10"/>
        </w:numPr>
        <w:tabs>
          <w:tab w:val="left" w:pos="0"/>
        </w:tabs>
        <w:spacing w:line="276" w:lineRule="auto"/>
        <w:ind w:left="0" w:firstLine="706"/>
        <w:jc w:val="both"/>
        <w:rPr>
          <w:sz w:val="26"/>
          <w:szCs w:val="26"/>
        </w:rPr>
      </w:pPr>
      <w:r w:rsidRPr="000F1DA6">
        <w:rPr>
          <w:sz w:val="26"/>
          <w:szCs w:val="26"/>
        </w:rPr>
        <w:t>Принять информацию  Левченко Д.А.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«О требованиях законодательства по </w:t>
      </w:r>
      <w:r w:rsidRPr="0048281A">
        <w:rPr>
          <w:rFonts w:eastAsia="Calibri"/>
          <w:sz w:val="26"/>
          <w:szCs w:val="26"/>
          <w:lang w:eastAsia="en-US"/>
        </w:rPr>
        <w:t>историко-архитектурн</w:t>
      </w:r>
      <w:r>
        <w:rPr>
          <w:rFonts w:eastAsia="Calibri"/>
          <w:sz w:val="26"/>
          <w:szCs w:val="26"/>
          <w:lang w:eastAsia="en-US"/>
        </w:rPr>
        <w:t>ой</w:t>
      </w:r>
      <w:r w:rsidRPr="0048281A">
        <w:rPr>
          <w:rFonts w:eastAsia="Calibri"/>
          <w:sz w:val="26"/>
          <w:szCs w:val="26"/>
          <w:lang w:eastAsia="en-US"/>
        </w:rPr>
        <w:t xml:space="preserve"> экспертиз</w:t>
      </w:r>
      <w:r>
        <w:rPr>
          <w:rFonts w:eastAsia="Calibri"/>
          <w:sz w:val="26"/>
          <w:szCs w:val="26"/>
          <w:lang w:eastAsia="en-US"/>
        </w:rPr>
        <w:t>е</w:t>
      </w:r>
      <w:r w:rsidRPr="0048281A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</w:rPr>
        <w:t xml:space="preserve">при подготовке и реализации </w:t>
      </w:r>
      <w:r w:rsidRPr="0048281A">
        <w:rPr>
          <w:rFonts w:eastAsia="Calibri"/>
          <w:sz w:val="26"/>
          <w:szCs w:val="26"/>
          <w:lang w:eastAsia="en-US"/>
        </w:rPr>
        <w:t>проектов муниципальных образований  сельских поселений, участвующих в  Республиканском конкурсе на лучший социально значимый проект муниципального образования (поселения) Республики Хакасия</w:t>
      </w:r>
      <w:r>
        <w:rPr>
          <w:sz w:val="26"/>
          <w:szCs w:val="26"/>
        </w:rPr>
        <w:t>» к сведению.</w:t>
      </w:r>
    </w:p>
    <w:p w:rsidR="000F1DA6" w:rsidRPr="000F1DA6" w:rsidRDefault="000F1DA6" w:rsidP="000F1DA6">
      <w:pPr>
        <w:pStyle w:val="a3"/>
        <w:numPr>
          <w:ilvl w:val="0"/>
          <w:numId w:val="10"/>
        </w:numPr>
        <w:tabs>
          <w:tab w:val="left" w:pos="0"/>
        </w:tabs>
        <w:spacing w:line="276" w:lineRule="auto"/>
        <w:ind w:left="0" w:firstLine="706"/>
        <w:jc w:val="both"/>
        <w:rPr>
          <w:sz w:val="26"/>
          <w:szCs w:val="26"/>
        </w:rPr>
      </w:pPr>
      <w:r>
        <w:rPr>
          <w:sz w:val="26"/>
          <w:szCs w:val="26"/>
        </w:rPr>
        <w:t>Главам муниципальных образований при подготовке проектов</w:t>
      </w:r>
      <w:r w:rsidRPr="0048281A">
        <w:rPr>
          <w:rFonts w:eastAsia="Calibri"/>
          <w:sz w:val="26"/>
          <w:szCs w:val="26"/>
          <w:lang w:eastAsia="en-US"/>
        </w:rPr>
        <w:t xml:space="preserve">  сельских поселений, </w:t>
      </w:r>
      <w:r>
        <w:rPr>
          <w:rFonts w:eastAsia="Calibri"/>
          <w:sz w:val="26"/>
          <w:szCs w:val="26"/>
          <w:lang w:eastAsia="en-US"/>
        </w:rPr>
        <w:t xml:space="preserve">для </w:t>
      </w:r>
      <w:r w:rsidRPr="0048281A">
        <w:rPr>
          <w:rFonts w:eastAsia="Calibri"/>
          <w:sz w:val="26"/>
          <w:szCs w:val="26"/>
          <w:lang w:eastAsia="en-US"/>
        </w:rPr>
        <w:t>участ</w:t>
      </w:r>
      <w:r>
        <w:rPr>
          <w:rFonts w:eastAsia="Calibri"/>
          <w:sz w:val="26"/>
          <w:szCs w:val="26"/>
          <w:lang w:eastAsia="en-US"/>
        </w:rPr>
        <w:t>ия</w:t>
      </w:r>
      <w:r w:rsidRPr="0048281A">
        <w:rPr>
          <w:rFonts w:eastAsia="Calibri"/>
          <w:sz w:val="26"/>
          <w:szCs w:val="26"/>
          <w:lang w:eastAsia="en-US"/>
        </w:rPr>
        <w:t xml:space="preserve"> в  </w:t>
      </w:r>
      <w:r>
        <w:rPr>
          <w:rFonts w:eastAsia="Calibri"/>
          <w:sz w:val="26"/>
          <w:szCs w:val="26"/>
          <w:lang w:eastAsia="en-US"/>
        </w:rPr>
        <w:t xml:space="preserve">2020 году в </w:t>
      </w:r>
      <w:r w:rsidRPr="0048281A">
        <w:rPr>
          <w:rFonts w:eastAsia="Calibri"/>
          <w:sz w:val="26"/>
          <w:szCs w:val="26"/>
          <w:lang w:eastAsia="en-US"/>
        </w:rPr>
        <w:t>Республиканском конкурсе на лучший социально значимый проект муниципального образования (поселения) Республики Хакасия</w:t>
      </w:r>
      <w:r>
        <w:rPr>
          <w:sz w:val="26"/>
          <w:szCs w:val="26"/>
        </w:rPr>
        <w:t>» направлять в оргкомитет перечень документов в соответствии с требованиями Положения о конкурсе.</w:t>
      </w:r>
    </w:p>
    <w:p w:rsidR="00C55875" w:rsidRPr="00CC0FEB" w:rsidRDefault="00C55875" w:rsidP="000F1DA6">
      <w:pPr>
        <w:tabs>
          <w:tab w:val="left" w:pos="426"/>
        </w:tabs>
        <w:spacing w:line="276" w:lineRule="auto"/>
        <w:ind w:left="-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C55875" w:rsidRPr="00CC0FEB" w:rsidRDefault="00C55875" w:rsidP="00C55875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«за» - </w:t>
      </w:r>
      <w:r w:rsidR="000F1DA6">
        <w:rPr>
          <w:sz w:val="26"/>
          <w:szCs w:val="26"/>
        </w:rPr>
        <w:t>19</w:t>
      </w:r>
      <w:r w:rsidRPr="00CC0FEB">
        <w:rPr>
          <w:sz w:val="26"/>
          <w:szCs w:val="26"/>
        </w:rPr>
        <w:t>; «против» - 0; «воздержались» - 0.</w:t>
      </w:r>
    </w:p>
    <w:p w:rsidR="00C55875" w:rsidRPr="00CC0FEB" w:rsidRDefault="00C55875" w:rsidP="00C55875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C55875" w:rsidRPr="005B5AF1" w:rsidRDefault="00C55875" w:rsidP="00C55875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0F1DA6" w:rsidRDefault="000F1DA6" w:rsidP="00C55875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C55875" w:rsidRPr="00671C39" w:rsidRDefault="00C55875" w:rsidP="00C55875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Председатель Совета                                                            </w:t>
      </w:r>
      <w:r>
        <w:rPr>
          <w:sz w:val="26"/>
          <w:szCs w:val="26"/>
        </w:rPr>
        <w:t xml:space="preserve">А. В. </w:t>
      </w:r>
      <w:proofErr w:type="spellStart"/>
      <w:r>
        <w:rPr>
          <w:sz w:val="26"/>
          <w:szCs w:val="26"/>
        </w:rPr>
        <w:t>Челтыгмашев</w:t>
      </w:r>
      <w:proofErr w:type="spellEnd"/>
    </w:p>
    <w:p w:rsidR="00C55875" w:rsidRDefault="00C55875" w:rsidP="00C55875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C55875" w:rsidRDefault="00C55875" w:rsidP="00C55875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C55875" w:rsidRDefault="00C55875" w:rsidP="00C55875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C55875" w:rsidRDefault="00C55875" w:rsidP="00C55875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Секретарь заседания</w:t>
      </w:r>
    </w:p>
    <w:p w:rsidR="00A16C1E" w:rsidRDefault="00C55875" w:rsidP="00832477">
      <w:pPr>
        <w:tabs>
          <w:tab w:val="left" w:pos="426"/>
        </w:tabs>
        <w:spacing w:line="276" w:lineRule="auto"/>
        <w:ind w:left="-567" w:firstLine="567"/>
        <w:jc w:val="both"/>
      </w:pPr>
      <w:r>
        <w:rPr>
          <w:sz w:val="26"/>
          <w:szCs w:val="26"/>
        </w:rPr>
        <w:t xml:space="preserve">Правления </w:t>
      </w:r>
      <w:r w:rsidRPr="00671C39">
        <w:rPr>
          <w:sz w:val="26"/>
          <w:szCs w:val="26"/>
        </w:rPr>
        <w:t>Совета                                                                     Н.М. Соколик</w:t>
      </w:r>
      <w:bookmarkStart w:id="0" w:name="_GoBack"/>
      <w:bookmarkEnd w:id="0"/>
    </w:p>
    <w:sectPr w:rsidR="00A16C1E" w:rsidSect="00A16C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926" w:rsidRDefault="003C7926">
      <w:r>
        <w:separator/>
      </w:r>
    </w:p>
  </w:endnote>
  <w:endnote w:type="continuationSeparator" w:id="0">
    <w:p w:rsidR="003C7926" w:rsidRDefault="003C7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26" w:rsidRDefault="003C792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26" w:rsidRDefault="003C792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26" w:rsidRDefault="003C79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926" w:rsidRDefault="003C7926">
      <w:r>
        <w:separator/>
      </w:r>
    </w:p>
  </w:footnote>
  <w:footnote w:type="continuationSeparator" w:id="0">
    <w:p w:rsidR="003C7926" w:rsidRDefault="003C7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26" w:rsidRDefault="003C79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26" w:rsidRDefault="003C792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26" w:rsidRDefault="003C79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6B7"/>
    <w:multiLevelType w:val="multilevel"/>
    <w:tmpl w:val="21225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06C13A98"/>
    <w:multiLevelType w:val="hybridMultilevel"/>
    <w:tmpl w:val="84924726"/>
    <w:lvl w:ilvl="0" w:tplc="69402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FA231C"/>
    <w:multiLevelType w:val="multilevel"/>
    <w:tmpl w:val="4296C6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">
    <w:nsid w:val="17137065"/>
    <w:multiLevelType w:val="hybridMultilevel"/>
    <w:tmpl w:val="434E8E1A"/>
    <w:lvl w:ilvl="0" w:tplc="4BC88DD8">
      <w:start w:val="1"/>
      <w:numFmt w:val="decimal"/>
      <w:lvlText w:val="%1."/>
      <w:lvlJc w:val="left"/>
      <w:pPr>
        <w:ind w:left="10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1CD25BF2"/>
    <w:multiLevelType w:val="multilevel"/>
    <w:tmpl w:val="419417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40634726"/>
    <w:multiLevelType w:val="hybridMultilevel"/>
    <w:tmpl w:val="B1886092"/>
    <w:lvl w:ilvl="0" w:tplc="D3C00B9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45201AB1"/>
    <w:multiLevelType w:val="hybridMultilevel"/>
    <w:tmpl w:val="50F2E208"/>
    <w:lvl w:ilvl="0" w:tplc="97EE2A84">
      <w:start w:val="2"/>
      <w:numFmt w:val="decimal"/>
      <w:lvlText w:val="%1"/>
      <w:lvlJc w:val="left"/>
      <w:pPr>
        <w:ind w:left="14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>
    <w:nsid w:val="4DC96739"/>
    <w:multiLevelType w:val="hybridMultilevel"/>
    <w:tmpl w:val="1E3416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119F2"/>
    <w:multiLevelType w:val="multilevel"/>
    <w:tmpl w:val="FB487E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>
    <w:nsid w:val="746F1EE0"/>
    <w:multiLevelType w:val="hybridMultilevel"/>
    <w:tmpl w:val="62141B1C"/>
    <w:lvl w:ilvl="0" w:tplc="70ACFC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875"/>
    <w:rsid w:val="00040BFE"/>
    <w:rsid w:val="000F1DA6"/>
    <w:rsid w:val="001003B0"/>
    <w:rsid w:val="00120076"/>
    <w:rsid w:val="00132EEF"/>
    <w:rsid w:val="00155E06"/>
    <w:rsid w:val="001D1175"/>
    <w:rsid w:val="001F458E"/>
    <w:rsid w:val="00270891"/>
    <w:rsid w:val="002A1487"/>
    <w:rsid w:val="002E0180"/>
    <w:rsid w:val="00321CFD"/>
    <w:rsid w:val="0036751B"/>
    <w:rsid w:val="003806DD"/>
    <w:rsid w:val="00391CB5"/>
    <w:rsid w:val="003A3248"/>
    <w:rsid w:val="003C7926"/>
    <w:rsid w:val="00470302"/>
    <w:rsid w:val="00472D65"/>
    <w:rsid w:val="00543E8A"/>
    <w:rsid w:val="005A1642"/>
    <w:rsid w:val="005D04E9"/>
    <w:rsid w:val="005D2719"/>
    <w:rsid w:val="00601A19"/>
    <w:rsid w:val="006D6A1B"/>
    <w:rsid w:val="006E58C1"/>
    <w:rsid w:val="00720687"/>
    <w:rsid w:val="00721722"/>
    <w:rsid w:val="00726583"/>
    <w:rsid w:val="00782890"/>
    <w:rsid w:val="007B3A72"/>
    <w:rsid w:val="00804DFF"/>
    <w:rsid w:val="00811349"/>
    <w:rsid w:val="0082066D"/>
    <w:rsid w:val="00832477"/>
    <w:rsid w:val="008B203B"/>
    <w:rsid w:val="00936FAC"/>
    <w:rsid w:val="009462E5"/>
    <w:rsid w:val="00962133"/>
    <w:rsid w:val="00967605"/>
    <w:rsid w:val="00991576"/>
    <w:rsid w:val="009A4C2D"/>
    <w:rsid w:val="00A01023"/>
    <w:rsid w:val="00A16C1E"/>
    <w:rsid w:val="00A30232"/>
    <w:rsid w:val="00A749C1"/>
    <w:rsid w:val="00AB6E3D"/>
    <w:rsid w:val="00AC7E2E"/>
    <w:rsid w:val="00AF0FE6"/>
    <w:rsid w:val="00AF7CFC"/>
    <w:rsid w:val="00B11F77"/>
    <w:rsid w:val="00B81B56"/>
    <w:rsid w:val="00BA61FB"/>
    <w:rsid w:val="00BB1D48"/>
    <w:rsid w:val="00BB3CF0"/>
    <w:rsid w:val="00BB7FCC"/>
    <w:rsid w:val="00C17B8B"/>
    <w:rsid w:val="00C55875"/>
    <w:rsid w:val="00CA59D5"/>
    <w:rsid w:val="00CD64EE"/>
    <w:rsid w:val="00D353F4"/>
    <w:rsid w:val="00D52BDB"/>
    <w:rsid w:val="00D61BB4"/>
    <w:rsid w:val="00D85977"/>
    <w:rsid w:val="00D9484B"/>
    <w:rsid w:val="00DE4C22"/>
    <w:rsid w:val="00DF5CDF"/>
    <w:rsid w:val="00E550E7"/>
    <w:rsid w:val="00ED71C0"/>
    <w:rsid w:val="00F11FCD"/>
    <w:rsid w:val="00F20A4E"/>
    <w:rsid w:val="00FC0CD4"/>
    <w:rsid w:val="00FC1D3C"/>
    <w:rsid w:val="00FE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58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55875"/>
    <w:pPr>
      <w:ind w:left="720"/>
      <w:contextualSpacing/>
    </w:pPr>
  </w:style>
  <w:style w:type="table" w:styleId="a4">
    <w:name w:val="Table Grid"/>
    <w:basedOn w:val="a1"/>
    <w:uiPriority w:val="59"/>
    <w:rsid w:val="00C5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558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5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58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5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558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5875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  <w:style w:type="paragraph" w:styleId="a9">
    <w:name w:val="Subtitle"/>
    <w:basedOn w:val="a"/>
    <w:next w:val="a"/>
    <w:link w:val="aa"/>
    <w:qFormat/>
    <w:rsid w:val="0036751B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36751B"/>
    <w:rPr>
      <w:rFonts w:ascii="Cambria" w:eastAsia="Times New Roman" w:hAnsi="Cambria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721722"/>
    <w:rPr>
      <w:i/>
      <w:iCs/>
    </w:rPr>
  </w:style>
  <w:style w:type="paragraph" w:styleId="ac">
    <w:name w:val="Normal (Web)"/>
    <w:basedOn w:val="a"/>
    <w:uiPriority w:val="99"/>
    <w:unhideWhenUsed/>
    <w:rsid w:val="00721722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rsid w:val="00D948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948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58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55875"/>
    <w:pPr>
      <w:ind w:left="720"/>
      <w:contextualSpacing/>
    </w:pPr>
  </w:style>
  <w:style w:type="table" w:styleId="a4">
    <w:name w:val="Table Grid"/>
    <w:basedOn w:val="a1"/>
    <w:uiPriority w:val="59"/>
    <w:rsid w:val="00C5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558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5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58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5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558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5875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  <w:style w:type="paragraph" w:styleId="a9">
    <w:name w:val="Subtitle"/>
    <w:basedOn w:val="a"/>
    <w:next w:val="a"/>
    <w:link w:val="aa"/>
    <w:qFormat/>
    <w:rsid w:val="0036751B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36751B"/>
    <w:rPr>
      <w:rFonts w:ascii="Cambria" w:eastAsia="Times New Roman" w:hAnsi="Cambria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721722"/>
    <w:rPr>
      <w:i/>
      <w:iCs/>
    </w:rPr>
  </w:style>
  <w:style w:type="paragraph" w:styleId="ac">
    <w:name w:val="Normal (Web)"/>
    <w:basedOn w:val="a"/>
    <w:uiPriority w:val="99"/>
    <w:unhideWhenUsed/>
    <w:rsid w:val="007217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6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23</cp:revision>
  <cp:lastPrinted>2020-03-16T06:50:00Z</cp:lastPrinted>
  <dcterms:created xsi:type="dcterms:W3CDTF">2020-01-21T09:06:00Z</dcterms:created>
  <dcterms:modified xsi:type="dcterms:W3CDTF">2020-03-16T09:30:00Z</dcterms:modified>
</cp:coreProperties>
</file>