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70" w:rsidRPr="00A13270" w:rsidRDefault="00A13270" w:rsidP="00A1327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A13270" w:rsidRPr="00A13270" w:rsidRDefault="00A13270" w:rsidP="00A1327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</w:p>
    <w:p w:rsidR="00A13270" w:rsidRPr="00A13270" w:rsidRDefault="00A13270" w:rsidP="00A1327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705100" cy="1095375"/>
            <wp:effectExtent l="0" t="0" r="0" b="9525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A13270" w:rsidRPr="00A13270" w:rsidRDefault="00A13270" w:rsidP="00A1327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</w:p>
    <w:p w:rsidR="00A13270" w:rsidRDefault="008B2C22" w:rsidP="008B2C22">
      <w:pPr>
        <w:jc w:val="right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  <w:t>В рубрику «Вопрос-ответ»</w:t>
      </w:r>
    </w:p>
    <w:p w:rsidR="008B2C22" w:rsidRDefault="008B2C22" w:rsidP="001D6A00">
      <w:pPr>
        <w:jc w:val="both"/>
        <w:rPr>
          <w:rStyle w:val="fontstyle01"/>
          <w:rFonts w:ascii="Segoe UI" w:hAnsi="Segoe UI" w:cs="Segoe UI"/>
          <w:b/>
          <w:sz w:val="26"/>
          <w:szCs w:val="26"/>
        </w:rPr>
      </w:pPr>
    </w:p>
    <w:p w:rsidR="008B2C22" w:rsidRPr="008B2C22" w:rsidRDefault="008B2C22" w:rsidP="008B2C22">
      <w:pPr>
        <w:rPr>
          <w:rFonts w:ascii="Segoe UI" w:hAnsi="Segoe UI" w:cs="Segoe UI"/>
          <w:sz w:val="26"/>
          <w:szCs w:val="26"/>
        </w:rPr>
      </w:pPr>
      <w:r w:rsidRPr="008B2C22">
        <w:rPr>
          <w:rFonts w:ascii="Segoe UI" w:hAnsi="Segoe UI" w:cs="Segoe UI"/>
          <w:b/>
          <w:sz w:val="26"/>
          <w:szCs w:val="26"/>
        </w:rPr>
        <w:t>Вопрос:</w:t>
      </w:r>
      <w:r>
        <w:rPr>
          <w:rFonts w:ascii="Segoe UI" w:hAnsi="Segoe UI" w:cs="Segoe UI"/>
          <w:sz w:val="26"/>
          <w:szCs w:val="26"/>
        </w:rPr>
        <w:t xml:space="preserve"> Н</w:t>
      </w:r>
      <w:r w:rsidRPr="008B2C22">
        <w:rPr>
          <w:rFonts w:ascii="Segoe UI" w:hAnsi="Segoe UI" w:cs="Segoe UI"/>
          <w:sz w:val="26"/>
          <w:szCs w:val="26"/>
        </w:rPr>
        <w:t>ужно ли делать межевание земельного участка, который был предоставлен мне в 1993 году, если я не собираюсь продавать земельный участок?</w:t>
      </w:r>
    </w:p>
    <w:p w:rsidR="00611E18" w:rsidRDefault="008B2C22" w:rsidP="000E7473">
      <w:pPr>
        <w:jc w:val="both"/>
        <w:rPr>
          <w:rFonts w:ascii="Segoe UI" w:hAnsi="Segoe UI" w:cs="Segoe UI"/>
          <w:sz w:val="26"/>
          <w:szCs w:val="26"/>
        </w:rPr>
      </w:pPr>
      <w:r w:rsidRPr="008B2C22">
        <w:rPr>
          <w:rFonts w:ascii="Segoe UI" w:hAnsi="Segoe UI" w:cs="Segoe UI"/>
          <w:b/>
          <w:sz w:val="26"/>
          <w:szCs w:val="26"/>
        </w:rPr>
        <w:t>Ответ:</w:t>
      </w:r>
      <w:r>
        <w:rPr>
          <w:rFonts w:ascii="Segoe UI" w:hAnsi="Segoe UI" w:cs="Segoe UI"/>
          <w:sz w:val="26"/>
          <w:szCs w:val="26"/>
        </w:rPr>
        <w:t xml:space="preserve"> </w:t>
      </w:r>
      <w:r w:rsidR="003510B3">
        <w:rPr>
          <w:rFonts w:ascii="Segoe UI" w:hAnsi="Segoe UI" w:cs="Segoe UI"/>
          <w:sz w:val="26"/>
          <w:szCs w:val="26"/>
        </w:rPr>
        <w:t xml:space="preserve">Провести межевание земельного участка необходимо в любом случае, даже если вы не собираетесь его продавать. Межевание поможет </w:t>
      </w:r>
      <w:r w:rsidR="00611E18">
        <w:rPr>
          <w:rFonts w:ascii="Segoe UI" w:hAnsi="Segoe UI" w:cs="Segoe UI"/>
          <w:sz w:val="26"/>
          <w:szCs w:val="26"/>
        </w:rPr>
        <w:t xml:space="preserve">избежать многих неприятностей, например, споров с соседями, если последний захватил часть вашего участка или вы поставили забор на его территории. Кроме того, с определенными границами участка вы будете наверняка знать, в каком месте можно и нельзя возводить забор, ворота или постройку, чтобы не захватить земли общего пользования, что чревато административным правонарушением. И, скорее всего, когда-нибудь вы все равно пожелаете продать/подарить или завещать участок. В таком случае без межевания точно не обойтись. </w:t>
      </w:r>
    </w:p>
    <w:p w:rsidR="00F95D90" w:rsidRPr="00F95D90" w:rsidRDefault="00F95D90" w:rsidP="00F95D90">
      <w:pPr>
        <w:spacing w:line="256" w:lineRule="auto"/>
        <w:rPr>
          <w:rFonts w:ascii="Segoe UI" w:hAnsi="Segoe UI" w:cs="Segoe UI"/>
          <w:sz w:val="6"/>
          <w:szCs w:val="6"/>
        </w:rPr>
      </w:pPr>
    </w:p>
    <w:p w:rsidR="00F95D90" w:rsidRPr="00F95D90" w:rsidRDefault="00F95D90" w:rsidP="00F95D90">
      <w:pPr>
        <w:rPr>
          <w:rFonts w:ascii="Segoe UI" w:hAnsi="Segoe UI" w:cs="Segoe UI"/>
          <w:sz w:val="26"/>
          <w:szCs w:val="26"/>
        </w:rPr>
      </w:pPr>
      <w:r w:rsidRPr="00F95D90">
        <w:rPr>
          <w:rFonts w:ascii="Segoe UI" w:hAnsi="Segoe UI" w:cs="Segoe UI"/>
          <w:b/>
          <w:sz w:val="26"/>
          <w:szCs w:val="26"/>
        </w:rPr>
        <w:t>Вопрос:</w:t>
      </w:r>
      <w:r>
        <w:rPr>
          <w:rFonts w:ascii="Segoe UI" w:hAnsi="Segoe UI" w:cs="Segoe UI"/>
          <w:sz w:val="26"/>
          <w:szCs w:val="26"/>
        </w:rPr>
        <w:t xml:space="preserve"> П</w:t>
      </w:r>
      <w:r w:rsidRPr="00F95D90">
        <w:rPr>
          <w:rFonts w:ascii="Segoe UI" w:hAnsi="Segoe UI" w:cs="Segoe UI"/>
          <w:sz w:val="26"/>
          <w:szCs w:val="26"/>
        </w:rPr>
        <w:t>родал квартиру в 2015 году, договор купли-продажи не получил, как и где могу получить свои документы?</w:t>
      </w:r>
    </w:p>
    <w:p w:rsidR="00F95D90" w:rsidRPr="00F95D90" w:rsidRDefault="00F95D90" w:rsidP="00F95D90">
      <w:pPr>
        <w:jc w:val="both"/>
        <w:rPr>
          <w:rFonts w:ascii="Segoe UI" w:hAnsi="Segoe UI" w:cs="Segoe UI"/>
          <w:sz w:val="26"/>
          <w:szCs w:val="26"/>
        </w:rPr>
      </w:pPr>
      <w:r w:rsidRPr="00F95D90">
        <w:rPr>
          <w:rFonts w:ascii="Segoe UI" w:hAnsi="Segoe UI" w:cs="Segoe UI"/>
          <w:b/>
          <w:sz w:val="26"/>
          <w:szCs w:val="26"/>
        </w:rPr>
        <w:t>Ответ:</w:t>
      </w:r>
      <w:r>
        <w:rPr>
          <w:rFonts w:ascii="Segoe UI" w:hAnsi="Segoe UI" w:cs="Segoe UI"/>
          <w:sz w:val="26"/>
          <w:szCs w:val="26"/>
        </w:rPr>
        <w:t xml:space="preserve"> Д</w:t>
      </w:r>
      <w:r w:rsidRPr="00F95D90">
        <w:rPr>
          <w:rFonts w:ascii="Segoe UI" w:hAnsi="Segoe UI" w:cs="Segoe UI"/>
          <w:sz w:val="26"/>
          <w:szCs w:val="26"/>
        </w:rPr>
        <w:t>ля п</w:t>
      </w:r>
      <w:r>
        <w:rPr>
          <w:rFonts w:ascii="Segoe UI" w:hAnsi="Segoe UI" w:cs="Segoe UI"/>
          <w:sz w:val="26"/>
          <w:szCs w:val="26"/>
        </w:rPr>
        <w:t>олучения договора купли-продажи в</w:t>
      </w:r>
      <w:r w:rsidRPr="00F95D90">
        <w:rPr>
          <w:rFonts w:ascii="Segoe UI" w:hAnsi="Segoe UI" w:cs="Segoe UI"/>
          <w:sz w:val="26"/>
          <w:szCs w:val="26"/>
        </w:rPr>
        <w:t xml:space="preserve">ы можете обратиться в любой МФЦ и сделать запрос на получение документов из архива. </w:t>
      </w:r>
      <w:r>
        <w:rPr>
          <w:rFonts w:ascii="Segoe UI" w:hAnsi="Segoe UI" w:cs="Segoe UI"/>
          <w:sz w:val="26"/>
          <w:szCs w:val="26"/>
        </w:rPr>
        <w:t>Если вы обратитесь</w:t>
      </w:r>
      <w:r w:rsidRPr="00F95D90">
        <w:rPr>
          <w:rFonts w:ascii="Segoe UI" w:hAnsi="Segoe UI" w:cs="Segoe UI"/>
          <w:sz w:val="26"/>
          <w:szCs w:val="26"/>
        </w:rPr>
        <w:t xml:space="preserve"> в МФЦ по месту нахождения объекта недвижимого имущества, то </w:t>
      </w:r>
      <w:r>
        <w:rPr>
          <w:rFonts w:ascii="Segoe UI" w:hAnsi="Segoe UI" w:cs="Segoe UI"/>
          <w:sz w:val="26"/>
          <w:szCs w:val="26"/>
        </w:rPr>
        <w:t>получите документ в течение 5 рабочих дней. Е</w:t>
      </w:r>
      <w:r w:rsidRPr="00F95D90">
        <w:rPr>
          <w:rFonts w:ascii="Segoe UI" w:hAnsi="Segoe UI" w:cs="Segoe UI"/>
          <w:sz w:val="26"/>
          <w:szCs w:val="26"/>
        </w:rPr>
        <w:t>сли документы находятся в другом территориальным районе</w:t>
      </w:r>
      <w:r>
        <w:rPr>
          <w:rFonts w:ascii="Segoe UI" w:hAnsi="Segoe UI" w:cs="Segoe UI"/>
          <w:sz w:val="26"/>
          <w:szCs w:val="26"/>
        </w:rPr>
        <w:t>, то срок выдачи составит</w:t>
      </w:r>
      <w:r w:rsidRPr="00F95D90">
        <w:rPr>
          <w:rFonts w:ascii="Segoe UI" w:hAnsi="Segoe UI" w:cs="Segoe UI"/>
          <w:sz w:val="26"/>
          <w:szCs w:val="26"/>
        </w:rPr>
        <w:t xml:space="preserve"> 15 рабочих дней.</w:t>
      </w:r>
    </w:p>
    <w:p w:rsidR="00F95D90" w:rsidRDefault="00F95D90" w:rsidP="00FD2DB9">
      <w:pPr>
        <w:spacing w:line="256" w:lineRule="auto"/>
        <w:rPr>
          <w:rFonts w:ascii="Segoe UI" w:hAnsi="Segoe UI" w:cs="Segoe UI"/>
          <w:sz w:val="26"/>
          <w:szCs w:val="26"/>
        </w:rPr>
      </w:pPr>
    </w:p>
    <w:p w:rsidR="00611E18" w:rsidRDefault="00611E18" w:rsidP="007567BB">
      <w:pPr>
        <w:jc w:val="both"/>
        <w:rPr>
          <w:rFonts w:ascii="Segoe UI" w:hAnsi="Segoe UI" w:cs="Segoe UI"/>
          <w:b/>
          <w:sz w:val="26"/>
          <w:szCs w:val="26"/>
        </w:rPr>
      </w:pPr>
    </w:p>
    <w:p w:rsidR="00611E18" w:rsidRDefault="00611E18" w:rsidP="007567BB">
      <w:pPr>
        <w:jc w:val="both"/>
        <w:rPr>
          <w:rFonts w:ascii="Segoe UI" w:hAnsi="Segoe UI" w:cs="Segoe UI"/>
          <w:b/>
          <w:sz w:val="26"/>
          <w:szCs w:val="26"/>
        </w:rPr>
      </w:pPr>
    </w:p>
    <w:p w:rsidR="004B3691" w:rsidRDefault="004B3691" w:rsidP="004B3691">
      <w:pPr>
        <w:jc w:val="both"/>
        <w:rPr>
          <w:rFonts w:ascii="Segoe UI" w:hAnsi="Segoe UI" w:cs="Segoe UI"/>
          <w:b/>
          <w:sz w:val="26"/>
          <w:szCs w:val="26"/>
        </w:rPr>
      </w:pPr>
    </w:p>
    <w:p w:rsidR="004B3691" w:rsidRPr="004B3691" w:rsidRDefault="007567BB" w:rsidP="004B3691">
      <w:pPr>
        <w:jc w:val="both"/>
        <w:rPr>
          <w:rFonts w:ascii="Segoe UI" w:hAnsi="Segoe UI" w:cs="Segoe UI"/>
          <w:sz w:val="26"/>
          <w:szCs w:val="26"/>
        </w:rPr>
      </w:pPr>
      <w:r w:rsidRPr="007567BB">
        <w:rPr>
          <w:rFonts w:ascii="Segoe UI" w:hAnsi="Segoe UI" w:cs="Segoe UI"/>
          <w:b/>
          <w:sz w:val="26"/>
          <w:szCs w:val="26"/>
        </w:rPr>
        <w:lastRenderedPageBreak/>
        <w:t xml:space="preserve">Вопрос: </w:t>
      </w:r>
      <w:r w:rsidRPr="007567BB">
        <w:rPr>
          <w:rFonts w:ascii="Segoe UI" w:hAnsi="Segoe UI" w:cs="Segoe UI"/>
          <w:sz w:val="26"/>
          <w:szCs w:val="26"/>
        </w:rPr>
        <w:t xml:space="preserve">Я собираюсь продать </w:t>
      </w:r>
      <w:r w:rsidR="00611E18">
        <w:rPr>
          <w:rFonts w:ascii="Segoe UI" w:hAnsi="Segoe UI" w:cs="Segoe UI"/>
          <w:sz w:val="26"/>
          <w:szCs w:val="26"/>
        </w:rPr>
        <w:t xml:space="preserve">земельный участок, выделенный на землях </w:t>
      </w:r>
      <w:r w:rsidRPr="007567BB">
        <w:rPr>
          <w:rFonts w:ascii="Segoe UI" w:hAnsi="Segoe UI" w:cs="Segoe UI"/>
          <w:sz w:val="26"/>
          <w:szCs w:val="26"/>
        </w:rPr>
        <w:t>сельскохозяйственного назначения</w:t>
      </w:r>
      <w:r w:rsidR="004B3691">
        <w:rPr>
          <w:rFonts w:ascii="Segoe UI" w:hAnsi="Segoe UI" w:cs="Segoe UI"/>
          <w:sz w:val="26"/>
          <w:szCs w:val="26"/>
        </w:rPr>
        <w:t xml:space="preserve"> и предоставленный мне под покос. К</w:t>
      </w:r>
      <w:r w:rsidR="004B3691" w:rsidRPr="004B3691">
        <w:rPr>
          <w:rFonts w:ascii="Segoe UI" w:hAnsi="Segoe UI" w:cs="Segoe UI"/>
          <w:sz w:val="26"/>
          <w:szCs w:val="26"/>
        </w:rPr>
        <w:t>акие особенности предусмотрены для сделки купли-продажи с землями сельскохозяйственного назначения?</w:t>
      </w:r>
    </w:p>
    <w:p w:rsidR="004B3691" w:rsidRDefault="007567BB" w:rsidP="004B3691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7567BB">
        <w:rPr>
          <w:rFonts w:ascii="Segoe UI" w:hAnsi="Segoe UI" w:cs="Segoe UI"/>
          <w:b/>
          <w:sz w:val="26"/>
          <w:szCs w:val="26"/>
        </w:rPr>
        <w:t>Ответ:</w:t>
      </w:r>
      <w:r w:rsidRPr="007567BB">
        <w:rPr>
          <w:rFonts w:ascii="Segoe UI" w:hAnsi="Segoe UI" w:cs="Segoe UI"/>
          <w:sz w:val="26"/>
          <w:szCs w:val="26"/>
        </w:rPr>
        <w:t xml:space="preserve"> </w:t>
      </w:r>
      <w:r w:rsidR="004B3691">
        <w:rPr>
          <w:rFonts w:ascii="Segoe UI" w:hAnsi="Segoe UI" w:cs="Segoe UI"/>
          <w:sz w:val="26"/>
          <w:szCs w:val="26"/>
        </w:rPr>
        <w:t xml:space="preserve">При продаже земельного участка сельхоз назначения Республика Хакасия или муниципальное образование, в границах которого находится земельный участок, имеет преимущественное право покупки такого участка по цене, за которую он продается. </w:t>
      </w:r>
    </w:p>
    <w:p w:rsidR="004B3691" w:rsidRDefault="004B3691" w:rsidP="004B3691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Если кадастровая стоимость земельного участка выше среднего уровня кадастровой стоимости по муниципальному району, то продавец обязан известить о предстоящей продаже Министерство имущественных </w:t>
      </w:r>
      <w:r w:rsidR="003510B3">
        <w:rPr>
          <w:rFonts w:ascii="Segoe UI" w:hAnsi="Segoe UI" w:cs="Segoe UI"/>
          <w:sz w:val="26"/>
          <w:szCs w:val="26"/>
        </w:rPr>
        <w:t xml:space="preserve">и земельных </w:t>
      </w:r>
      <w:r>
        <w:rPr>
          <w:rFonts w:ascii="Segoe UI" w:hAnsi="Segoe UI" w:cs="Segoe UI"/>
          <w:sz w:val="26"/>
          <w:szCs w:val="26"/>
        </w:rPr>
        <w:t xml:space="preserve">отношений Хакасии. </w:t>
      </w:r>
    </w:p>
    <w:p w:rsidR="004B3691" w:rsidRDefault="004B3691" w:rsidP="004B3691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Если кадастровая стоимость земельного участка равна либо ниже среднего уровня кадастровой стоимости по муниципальному району, то извещение о предстоящей продаже необходимо направить в муниципальное образование, в границах которого находится земельный участок.</w:t>
      </w:r>
    </w:p>
    <w:p w:rsidR="004B3691" w:rsidRDefault="004B3691" w:rsidP="004B3691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Извещение о предстоящей продаже продавец должен направить в указанные органы в письменной форме заказным письмом с уведомлением о вручении или предоставить под расписку, с указанием цены, размера, местоположения земельного участка и срока, до истечения которого должен быть осуществлен взаимный расчет.</w:t>
      </w:r>
    </w:p>
    <w:p w:rsidR="004B3691" w:rsidRDefault="004B3691" w:rsidP="004B3691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случае, если </w:t>
      </w:r>
      <w:proofErr w:type="spellStart"/>
      <w:r w:rsidR="003510B3">
        <w:rPr>
          <w:rFonts w:ascii="Segoe UI" w:hAnsi="Segoe UI" w:cs="Segoe UI"/>
          <w:sz w:val="26"/>
          <w:szCs w:val="26"/>
        </w:rPr>
        <w:t>Минимущество</w:t>
      </w:r>
      <w:proofErr w:type="spellEnd"/>
      <w:r w:rsidR="003510B3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или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</w:t>
      </w:r>
    </w:p>
    <w:p w:rsidR="00FD2DB9" w:rsidRDefault="00FD2DB9" w:rsidP="004B369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FD2DB9" w:rsidRPr="00FD2DB9" w:rsidRDefault="00FD2DB9" w:rsidP="00FD2DB9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D2DB9">
        <w:rPr>
          <w:rFonts w:ascii="Segoe UI" w:eastAsia="Times New Roman" w:hAnsi="Segoe UI" w:cs="Segoe UI"/>
          <w:b/>
          <w:sz w:val="26"/>
          <w:szCs w:val="26"/>
          <w:lang w:eastAsia="ru-RU"/>
        </w:rPr>
        <w:t>Вопрос:</w:t>
      </w:r>
      <w:r w:rsidRPr="00FD2DB9">
        <w:rPr>
          <w:rFonts w:ascii="Segoe UI" w:eastAsia="Times New Roman" w:hAnsi="Segoe UI" w:cs="Segoe UI"/>
          <w:sz w:val="26"/>
          <w:szCs w:val="26"/>
          <w:lang w:eastAsia="ru-RU"/>
        </w:rPr>
        <w:t xml:space="preserve"> Необходимо получить выписку из ЕГРН для предоставления документов в банк, подскажите, в какие сроки я могу пол</w:t>
      </w:r>
      <w:bookmarkStart w:id="0" w:name="_GoBack"/>
      <w:bookmarkEnd w:id="0"/>
      <w:r w:rsidRPr="00FD2DB9">
        <w:rPr>
          <w:rFonts w:ascii="Segoe UI" w:eastAsia="Times New Roman" w:hAnsi="Segoe UI" w:cs="Segoe UI"/>
          <w:sz w:val="26"/>
          <w:szCs w:val="26"/>
          <w:lang w:eastAsia="ru-RU"/>
        </w:rPr>
        <w:t xml:space="preserve">учить выписку из ЕГРН? </w:t>
      </w:r>
    </w:p>
    <w:p w:rsidR="00664DB2" w:rsidRDefault="00FD2DB9" w:rsidP="00FD2DB9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D2DB9">
        <w:rPr>
          <w:rFonts w:ascii="Segoe UI" w:eastAsia="Times New Roman" w:hAnsi="Segoe UI" w:cs="Segoe UI"/>
          <w:b/>
          <w:sz w:val="26"/>
          <w:szCs w:val="26"/>
          <w:lang w:eastAsia="ru-RU"/>
        </w:rPr>
        <w:t>Ответ:</w:t>
      </w:r>
      <w:r w:rsidRPr="00FD2DB9">
        <w:rPr>
          <w:rFonts w:ascii="Segoe UI" w:eastAsia="Times New Roman" w:hAnsi="Segoe UI" w:cs="Segoe UI"/>
          <w:sz w:val="26"/>
          <w:szCs w:val="26"/>
          <w:lang w:eastAsia="ru-RU"/>
        </w:rPr>
        <w:t xml:space="preserve"> Сведения, содержащиеся в ЕГРН, предоставляются в срок не более трех рабочих дней со дня получения органом регистрации прав зап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роса о предоставлении сведений.</w:t>
      </w:r>
    </w:p>
    <w:p w:rsidR="00FD2DB9" w:rsidRPr="008B2C22" w:rsidRDefault="00FD2DB9" w:rsidP="001D6A00">
      <w:pPr>
        <w:jc w:val="both"/>
        <w:rPr>
          <w:rFonts w:ascii="Segoe UI" w:hAnsi="Segoe UI" w:cs="Segoe UI"/>
          <w:color w:val="222222"/>
          <w:sz w:val="26"/>
          <w:szCs w:val="26"/>
        </w:rPr>
      </w:pPr>
    </w:p>
    <w:p w:rsidR="00F95D90" w:rsidRDefault="00F95D90" w:rsidP="001D6A00">
      <w:pPr>
        <w:jc w:val="right"/>
        <w:rPr>
          <w:rFonts w:ascii="Segoe UI" w:hAnsi="Segoe UI" w:cs="Segoe UI"/>
          <w:color w:val="222222"/>
          <w:sz w:val="26"/>
          <w:szCs w:val="26"/>
        </w:rPr>
      </w:pPr>
    </w:p>
    <w:p w:rsidR="001D6A00" w:rsidRPr="00453F80" w:rsidRDefault="001D6A00" w:rsidP="001D6A00">
      <w:pPr>
        <w:jc w:val="righ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Пресс-служба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Хакасии</w:t>
      </w:r>
    </w:p>
    <w:sectPr w:rsidR="001D6A00" w:rsidRPr="0045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D11"/>
    <w:multiLevelType w:val="multilevel"/>
    <w:tmpl w:val="7EB0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B47D1"/>
    <w:multiLevelType w:val="hybridMultilevel"/>
    <w:tmpl w:val="D20CC516"/>
    <w:lvl w:ilvl="0" w:tplc="63A4E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9A1"/>
    <w:multiLevelType w:val="multilevel"/>
    <w:tmpl w:val="B9D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9427D"/>
    <w:multiLevelType w:val="multilevel"/>
    <w:tmpl w:val="D480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16AC3"/>
    <w:multiLevelType w:val="hybridMultilevel"/>
    <w:tmpl w:val="8946E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B"/>
    <w:rsid w:val="00014FD4"/>
    <w:rsid w:val="000E7473"/>
    <w:rsid w:val="001D6A00"/>
    <w:rsid w:val="002D6B9C"/>
    <w:rsid w:val="003510B3"/>
    <w:rsid w:val="003E2851"/>
    <w:rsid w:val="0044652A"/>
    <w:rsid w:val="00453F80"/>
    <w:rsid w:val="004717B0"/>
    <w:rsid w:val="00484EF2"/>
    <w:rsid w:val="004B3691"/>
    <w:rsid w:val="00611E18"/>
    <w:rsid w:val="00664DB2"/>
    <w:rsid w:val="006943F7"/>
    <w:rsid w:val="007567BB"/>
    <w:rsid w:val="007D79FC"/>
    <w:rsid w:val="008B2C22"/>
    <w:rsid w:val="008F2D18"/>
    <w:rsid w:val="009A0DFE"/>
    <w:rsid w:val="00A13270"/>
    <w:rsid w:val="00A26202"/>
    <w:rsid w:val="00AA21D1"/>
    <w:rsid w:val="00C1347B"/>
    <w:rsid w:val="00C81665"/>
    <w:rsid w:val="00D660BC"/>
    <w:rsid w:val="00F95D90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AC62"/>
  <w15:chartTrackingRefBased/>
  <w15:docId w15:val="{FECAFD33-191F-4D49-9EE1-7684FA3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6B9C"/>
    <w:rPr>
      <w:rFonts w:ascii="SegoeUI" w:hAnsi="SegoeU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6B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4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0481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89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14</cp:revision>
  <cp:lastPrinted>2020-10-20T08:02:00Z</cp:lastPrinted>
  <dcterms:created xsi:type="dcterms:W3CDTF">2020-10-19T01:48:00Z</dcterms:created>
  <dcterms:modified xsi:type="dcterms:W3CDTF">2020-10-21T02:56:00Z</dcterms:modified>
</cp:coreProperties>
</file>