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B232F4" w:rsidRDefault="00B232F4" w:rsidP="00B232F4">
      <w:pPr>
        <w:jc w:val="both"/>
        <w:rPr>
          <w:rFonts w:ascii="Segoe UI" w:hAnsi="Segoe UI" w:cs="Segoe UI"/>
          <w:color w:val="000000"/>
        </w:rPr>
      </w:pPr>
    </w:p>
    <w:p w:rsidR="00B232F4" w:rsidRPr="009B2440" w:rsidRDefault="00B232F4" w:rsidP="00B232F4">
      <w:pPr>
        <w:jc w:val="both"/>
        <w:rPr>
          <w:b/>
          <w:color w:val="000000"/>
        </w:rPr>
      </w:pPr>
      <w:r w:rsidRPr="009B2440">
        <w:rPr>
          <w:color w:val="000000"/>
        </w:rPr>
        <w:t xml:space="preserve">- </w:t>
      </w:r>
      <w:r w:rsidRPr="009B2440">
        <w:rPr>
          <w:b/>
          <w:color w:val="000000"/>
        </w:rPr>
        <w:t>Собираюсь подарить дочери квартиру. Кто должен платить налог по договору дарения – я или она?</w:t>
      </w:r>
    </w:p>
    <w:p w:rsidR="00B232F4" w:rsidRPr="009B2440" w:rsidRDefault="00B232F4" w:rsidP="00B232F4">
      <w:pPr>
        <w:jc w:val="both"/>
        <w:rPr>
          <w:color w:val="000000"/>
        </w:rPr>
      </w:pPr>
    </w:p>
    <w:p w:rsidR="00B232F4" w:rsidRPr="009B2440" w:rsidRDefault="00B232F4" w:rsidP="00B232F4">
      <w:pPr>
        <w:jc w:val="both"/>
        <w:rPr>
          <w:i/>
          <w:color w:val="000000"/>
        </w:rPr>
      </w:pPr>
      <w:r w:rsidRPr="009B2440">
        <w:rPr>
          <w:color w:val="000000"/>
        </w:rPr>
        <w:t>- При дарении имущества или земельного участка налог уплачивает одаряемый. И только в том случае, если он – не близкий родственник дарителя. В вашем случае налог не уплачивается.</w:t>
      </w:r>
      <w:r w:rsidRPr="009B2440">
        <w:rPr>
          <w:i/>
          <w:color w:val="000000"/>
        </w:rPr>
        <w:t xml:space="preserve"> </w:t>
      </w:r>
    </w:p>
    <w:p w:rsidR="00B232F4" w:rsidRPr="009B2440" w:rsidRDefault="00B232F4" w:rsidP="00B232F4">
      <w:pPr>
        <w:jc w:val="both"/>
        <w:rPr>
          <w:i/>
          <w:color w:val="000000"/>
        </w:rPr>
      </w:pPr>
    </w:p>
    <w:p w:rsidR="00B232F4" w:rsidRPr="009B2440" w:rsidRDefault="00B232F4" w:rsidP="00B232F4">
      <w:pPr>
        <w:jc w:val="both"/>
        <w:rPr>
          <w:b/>
          <w:color w:val="000000"/>
        </w:rPr>
      </w:pPr>
      <w:r w:rsidRPr="009B2440">
        <w:rPr>
          <w:b/>
          <w:color w:val="000000"/>
        </w:rPr>
        <w:t>- С прошлого года я – пенсионерка. Подскажите, пожалуйста, какие налоговые льготы мне положены по закону?</w:t>
      </w:r>
    </w:p>
    <w:p w:rsidR="008A042E" w:rsidRDefault="008A042E" w:rsidP="00B232F4">
      <w:pPr>
        <w:jc w:val="both"/>
        <w:rPr>
          <w:color w:val="000000"/>
        </w:rPr>
      </w:pPr>
    </w:p>
    <w:p w:rsidR="00B232F4" w:rsidRPr="009B2440" w:rsidRDefault="00B232F4" w:rsidP="00B232F4">
      <w:pPr>
        <w:jc w:val="both"/>
        <w:rPr>
          <w:color w:val="000000"/>
        </w:rPr>
      </w:pPr>
      <w:r w:rsidRPr="009B2440">
        <w:rPr>
          <w:color w:val="000000"/>
        </w:rPr>
        <w:t xml:space="preserve">- Этот вопрос, конечно, не в компетенции </w:t>
      </w:r>
      <w:proofErr w:type="spellStart"/>
      <w:r w:rsidRPr="009B2440">
        <w:rPr>
          <w:color w:val="000000"/>
        </w:rPr>
        <w:t>Росреестра</w:t>
      </w:r>
      <w:proofErr w:type="spellEnd"/>
      <w:r w:rsidRPr="009B2440">
        <w:rPr>
          <w:color w:val="000000"/>
        </w:rPr>
        <w:t xml:space="preserve">, однако мы обратились за ответом к начальнику отдела налогообложения имущества и доходов физических лиц УФНС по РХ Татьяне </w:t>
      </w:r>
      <w:proofErr w:type="spellStart"/>
      <w:r w:rsidRPr="009B2440">
        <w:rPr>
          <w:color w:val="000000"/>
        </w:rPr>
        <w:t>Грудевой</w:t>
      </w:r>
      <w:proofErr w:type="spellEnd"/>
      <w:r w:rsidRPr="009B2440">
        <w:rPr>
          <w:color w:val="000000"/>
        </w:rPr>
        <w:t xml:space="preserve">. Публикуем ее ответ. </w:t>
      </w:r>
    </w:p>
    <w:p w:rsidR="00B232F4" w:rsidRPr="009B2440" w:rsidRDefault="00B232F4" w:rsidP="00810AFF">
      <w:pPr>
        <w:jc w:val="both"/>
        <w:rPr>
          <w:i/>
          <w:color w:val="000000"/>
        </w:rPr>
      </w:pPr>
      <w:r w:rsidRPr="009B2440">
        <w:rPr>
          <w:color w:val="000000"/>
        </w:rPr>
        <w:t xml:space="preserve">- </w:t>
      </w:r>
      <w:r w:rsidRPr="009B2440">
        <w:rPr>
          <w:i/>
          <w:color w:val="000000"/>
        </w:rPr>
        <w:t>На сегодняшний день льготы для пенсионеров Хакасии, как и для всех россиян, существуют, они установлены на федеральном уровне. Пенсионерам не начисляется налог на дом (квартиру) – за один объект на территории РФ, на земельный участок (6 соток). При этом существуют дополнительные налоговые льготы для пенсионеров, которые устанавливаются в каждом муниципалитете отдельно, а также - на региональном уровне – по транспортному налогу. Например, в Абакане пенсионеры старше 65 лет освобождаются от земельного налога на 100% (то есть, и за участки более 6 соток</w:t>
      </w:r>
      <w:r w:rsidR="00810AFF" w:rsidRPr="009B2440">
        <w:rPr>
          <w:i/>
          <w:color w:val="000000"/>
        </w:rPr>
        <w:t>)</w:t>
      </w:r>
      <w:r w:rsidRPr="009B2440">
        <w:rPr>
          <w:i/>
          <w:color w:val="000000"/>
        </w:rPr>
        <w:t xml:space="preserve">, а также по транспортному налогу за авто, имеющее мощность  до 150 </w:t>
      </w:r>
      <w:proofErr w:type="spellStart"/>
      <w:r w:rsidRPr="009B2440">
        <w:rPr>
          <w:i/>
          <w:color w:val="000000"/>
        </w:rPr>
        <w:t>л.</w:t>
      </w:r>
      <w:proofErr w:type="gramStart"/>
      <w:r w:rsidRPr="009B2440">
        <w:rPr>
          <w:i/>
          <w:color w:val="000000"/>
        </w:rPr>
        <w:t>с</w:t>
      </w:r>
      <w:proofErr w:type="spellEnd"/>
      <w:proofErr w:type="gramEnd"/>
      <w:r w:rsidRPr="009B2440">
        <w:rPr>
          <w:i/>
          <w:color w:val="000000"/>
        </w:rPr>
        <w:t>.</w:t>
      </w:r>
    </w:p>
    <w:p w:rsidR="009B2440" w:rsidRPr="009B2440" w:rsidRDefault="009B2440" w:rsidP="00810AFF">
      <w:pPr>
        <w:jc w:val="both"/>
        <w:rPr>
          <w:b/>
          <w:color w:val="000000"/>
        </w:rPr>
      </w:pPr>
    </w:p>
    <w:p w:rsidR="00810AFF" w:rsidRPr="009B2440" w:rsidRDefault="00810AFF" w:rsidP="00810AFF">
      <w:pPr>
        <w:jc w:val="both"/>
        <w:rPr>
          <w:color w:val="000000"/>
        </w:rPr>
      </w:pPr>
      <w:r w:rsidRPr="009B2440">
        <w:rPr>
          <w:b/>
          <w:color w:val="000000"/>
        </w:rPr>
        <w:t>- К</w:t>
      </w:r>
      <w:r w:rsidR="00B232F4" w:rsidRPr="009B2440">
        <w:rPr>
          <w:b/>
          <w:color w:val="000000"/>
        </w:rPr>
        <w:t xml:space="preserve">ак складывается </w:t>
      </w:r>
      <w:r w:rsidRPr="009B2440">
        <w:rPr>
          <w:b/>
          <w:color w:val="000000"/>
        </w:rPr>
        <w:t>имущественный и земельный налог?</w:t>
      </w:r>
      <w:r w:rsidR="00B232F4" w:rsidRPr="009B2440">
        <w:rPr>
          <w:color w:val="000000"/>
        </w:rPr>
        <w:t xml:space="preserve"> </w:t>
      </w:r>
    </w:p>
    <w:p w:rsidR="008A042E" w:rsidRDefault="008A042E" w:rsidP="00810AFF">
      <w:pPr>
        <w:jc w:val="both"/>
        <w:rPr>
          <w:color w:val="000000"/>
        </w:rPr>
      </w:pPr>
    </w:p>
    <w:p w:rsidR="00B232F4" w:rsidRPr="009B2440" w:rsidRDefault="00B232F4" w:rsidP="00810AFF">
      <w:pPr>
        <w:jc w:val="both"/>
        <w:rPr>
          <w:i/>
          <w:color w:val="000000"/>
        </w:rPr>
      </w:pPr>
      <w:bookmarkStart w:id="0" w:name="_GoBack"/>
      <w:bookmarkEnd w:id="0"/>
      <w:r w:rsidRPr="009B2440">
        <w:rPr>
          <w:color w:val="000000"/>
        </w:rPr>
        <w:t xml:space="preserve">- </w:t>
      </w:r>
      <w:r w:rsidRPr="009B2440">
        <w:rPr>
          <w:i/>
          <w:color w:val="000000"/>
        </w:rPr>
        <w:t xml:space="preserve">Налоги начисляются, исходя из трех составляющих: кадастровой стоимости недвижимости; налоговой ставки и периода владения имуществом (например, поступил вопрос: почему у меня налог на землю больше, чем у соседки, у которой земля такой же площади? </w:t>
      </w:r>
      <w:proofErr w:type="gramStart"/>
      <w:r w:rsidRPr="009B2440">
        <w:rPr>
          <w:i/>
          <w:color w:val="000000"/>
        </w:rPr>
        <w:t>Разница получилась из-за того, что соседка вступила в права собственности только шесть месяцев назад, то есть ей налог был начислен не за год, а за полгода).</w:t>
      </w:r>
      <w:proofErr w:type="gramEnd"/>
      <w:r w:rsidRPr="009B2440">
        <w:rPr>
          <w:i/>
          <w:color w:val="000000"/>
        </w:rPr>
        <w:t xml:space="preserve"> Кадастровая стоимость недвижимости была установлена </w:t>
      </w:r>
      <w:proofErr w:type="spellStart"/>
      <w:r w:rsidRPr="009B2440">
        <w:rPr>
          <w:i/>
          <w:color w:val="000000"/>
        </w:rPr>
        <w:t>Минимуществом</w:t>
      </w:r>
      <w:proofErr w:type="spellEnd"/>
      <w:r w:rsidRPr="009B2440">
        <w:rPr>
          <w:i/>
          <w:color w:val="000000"/>
        </w:rPr>
        <w:t xml:space="preserve"> РХ в 2016 году и с тех пор не менялась. Что касается налоговой ставки, то она устанавливается каждым муниципалитетом индивидуально в пределах Налогового кодекса (в нашей республике в большинстве городов и районов для дома или квартиры она соответствует 0,1%, для земельного участка в зависимости от категории использования – максимально до 1,5%, для транспорта – в зависимости от мощности автомобиля).</w:t>
      </w:r>
    </w:p>
    <w:p w:rsidR="00810AFF" w:rsidRPr="009B2440" w:rsidRDefault="00810AFF" w:rsidP="00B232F4">
      <w:pPr>
        <w:ind w:firstLine="708"/>
        <w:jc w:val="both"/>
        <w:rPr>
          <w:i/>
          <w:color w:val="000000"/>
        </w:rPr>
      </w:pPr>
    </w:p>
    <w:sectPr w:rsidR="00810AFF" w:rsidRPr="009B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D17C6"/>
    <w:rsid w:val="000E101F"/>
    <w:rsid w:val="00114C9C"/>
    <w:rsid w:val="00185821"/>
    <w:rsid w:val="001863A6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D4B33"/>
    <w:rsid w:val="004D58FC"/>
    <w:rsid w:val="004E01FE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042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B2440"/>
    <w:rsid w:val="009C05E5"/>
    <w:rsid w:val="009C1D6C"/>
    <w:rsid w:val="009E0FD4"/>
    <w:rsid w:val="00A82C5D"/>
    <w:rsid w:val="00AD02DD"/>
    <w:rsid w:val="00B16E10"/>
    <w:rsid w:val="00B232F4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3185F"/>
    <w:rsid w:val="00C42D18"/>
    <w:rsid w:val="00C91B6C"/>
    <w:rsid w:val="00CD4C52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77B61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136</cp:revision>
  <cp:lastPrinted>2019-10-28T02:00:00Z</cp:lastPrinted>
  <dcterms:created xsi:type="dcterms:W3CDTF">2018-12-04T01:32:00Z</dcterms:created>
  <dcterms:modified xsi:type="dcterms:W3CDTF">2019-10-28T02:02:00Z</dcterms:modified>
</cp:coreProperties>
</file>