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2" w:rsidRPr="0066072F" w:rsidRDefault="00EA7E42" w:rsidP="00EA7E42">
      <w:pPr>
        <w:shd w:val="clear" w:color="auto" w:fill="FFFFFF"/>
        <w:ind w:left="-142"/>
        <w:jc w:val="center"/>
        <w:rPr>
          <w:b/>
          <w:sz w:val="28"/>
          <w:szCs w:val="28"/>
        </w:rPr>
      </w:pPr>
      <w:r w:rsidRPr="0066072F">
        <w:rPr>
          <w:b/>
          <w:sz w:val="28"/>
          <w:szCs w:val="28"/>
        </w:rPr>
        <w:t>Критерии расчета итоговых показателей</w:t>
      </w:r>
    </w:p>
    <w:p w:rsidR="00EA7E42" w:rsidRPr="0066072F" w:rsidRDefault="00EA7E42" w:rsidP="00EA7E42">
      <w:pPr>
        <w:shd w:val="clear" w:color="auto" w:fill="FFFFFF"/>
        <w:tabs>
          <w:tab w:val="left" w:pos="2498"/>
        </w:tabs>
        <w:ind w:left="41"/>
        <w:jc w:val="center"/>
        <w:rPr>
          <w:sz w:val="28"/>
          <w:szCs w:val="28"/>
        </w:rPr>
      </w:pPr>
      <w:r w:rsidRPr="0066072F">
        <w:rPr>
          <w:rFonts w:eastAsia="Calibri"/>
          <w:kern w:val="1"/>
          <w:sz w:val="28"/>
          <w:szCs w:val="28"/>
          <w:lang w:eastAsia="ar-SA"/>
        </w:rPr>
        <w:t xml:space="preserve">по  </w:t>
      </w:r>
      <w:r w:rsidRPr="0066072F">
        <w:rPr>
          <w:sz w:val="28"/>
          <w:szCs w:val="28"/>
        </w:rPr>
        <w:t>достижению  целевых показателей органами местного самоуправления по целевым моделям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</w:p>
    <w:p w:rsidR="00EA7E42" w:rsidRPr="0066072F" w:rsidRDefault="00EA7E42" w:rsidP="00EA7E42">
      <w:pPr>
        <w:jc w:val="center"/>
      </w:pPr>
      <w:r w:rsidRPr="0066072F">
        <w:t>(оценка деятельности городов и районов)</w:t>
      </w:r>
    </w:p>
    <w:p w:rsidR="00EA7E42" w:rsidRPr="0066072F" w:rsidRDefault="00EA7E42" w:rsidP="00EA7E42">
      <w:pPr>
        <w:shd w:val="clear" w:color="auto" w:fill="FFFFFF"/>
        <w:tabs>
          <w:tab w:val="left" w:pos="2498"/>
        </w:tabs>
        <w:ind w:left="41"/>
        <w:jc w:val="center"/>
        <w:rPr>
          <w:sz w:val="28"/>
          <w:szCs w:val="28"/>
        </w:rPr>
      </w:pPr>
    </w:p>
    <w:p w:rsidR="00EA7E42" w:rsidRDefault="00EA7E42" w:rsidP="00EA7E42">
      <w:pPr>
        <w:shd w:val="clear" w:color="auto" w:fill="FFFFFF"/>
        <w:tabs>
          <w:tab w:val="left" w:pos="2498"/>
        </w:tabs>
        <w:ind w:left="41"/>
        <w:jc w:val="center"/>
        <w:rPr>
          <w:sz w:val="28"/>
          <w:szCs w:val="28"/>
        </w:rPr>
      </w:pPr>
      <w:r w:rsidRPr="0066072F">
        <w:rPr>
          <w:sz w:val="28"/>
          <w:szCs w:val="28"/>
        </w:rPr>
        <w:tab/>
      </w:r>
    </w:p>
    <w:p w:rsidR="00EA7E42" w:rsidRDefault="00EA7E42" w:rsidP="00EA7E42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/>
          <w:sz w:val="28"/>
          <w:szCs w:val="28"/>
        </w:rPr>
        <w:t>Количество ответов на запросы органа регистрации прав, полученные в форме электронного документа, в том числе посредством СМЭВ, в общем количестве направленных запросов в процентах:</w:t>
      </w:r>
    </w:p>
    <w:p w:rsidR="00EA7E42" w:rsidRDefault="00EA7E42" w:rsidP="00EA7E42">
      <w:pPr>
        <w:shd w:val="clear" w:color="auto" w:fill="FFFFFF"/>
        <w:tabs>
          <w:tab w:val="left" w:pos="0"/>
        </w:tabs>
        <w:ind w:left="79" w:right="-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Общее количество ответов, полученных в электронном виде от ОМС (ОЭ), делится на общее количество ответов всего (ОВ) *100, итого %.</w:t>
      </w:r>
    </w:p>
    <w:p w:rsidR="00EA7E42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7E42" w:rsidRDefault="00EA7E42" w:rsidP="00EA7E42">
      <w:pPr>
        <w:shd w:val="clear" w:color="auto" w:fill="FFFFFF"/>
        <w:tabs>
          <w:tab w:val="left" w:pos="2059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Доля услуг по кадастровому учету и регистрации прав, оказываемых органам государственной власти и местного самоуправления в электронном виде в общем количестве таких услуг, оказанных органам государственной власти и местного самоуправления в процентах:</w:t>
      </w:r>
    </w:p>
    <w:p w:rsidR="00EA7E42" w:rsidRDefault="00EA7E42" w:rsidP="00EA7E42">
      <w:pPr>
        <w:shd w:val="clear" w:color="auto" w:fill="FFFFFF"/>
        <w:tabs>
          <w:tab w:val="left" w:pos="0"/>
        </w:tabs>
        <w:ind w:left="79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заявлений, поданных в электронном виде от ОМС (ЗЭ), делится на общее количество поданных заявлений, всего (ЗВ)*100, итого %.</w:t>
      </w:r>
    </w:p>
    <w:p w:rsidR="00EA7E42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7E42" w:rsidRDefault="00EA7E42" w:rsidP="00EA7E42">
      <w:pPr>
        <w:shd w:val="clear" w:color="auto" w:fill="FFFFFF"/>
        <w:tabs>
          <w:tab w:val="left" w:pos="205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Доля заявлений о постановке на ГКУ и регистрацию прав, в том числе с одновременной регистрацией прав, вновь образованных ЗУ и вновь созданных ОКС, рассмотрение которых приостановлено в процентах:</w:t>
      </w:r>
    </w:p>
    <w:p w:rsidR="00EA7E42" w:rsidRDefault="00EA7E42" w:rsidP="00EA7E42">
      <w:pPr>
        <w:shd w:val="clear" w:color="auto" w:fill="FFFFFF"/>
        <w:tabs>
          <w:tab w:val="left" w:pos="0"/>
        </w:tabs>
        <w:ind w:left="79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заявлений, поданных ОМС, делится на общее количество приостановлений, всего (П)*100, итого %.</w:t>
      </w:r>
    </w:p>
    <w:p w:rsidR="00EA7E42" w:rsidRDefault="00EA7E42" w:rsidP="00EA7E42">
      <w:pPr>
        <w:shd w:val="clear" w:color="auto" w:fill="FFFFFF"/>
        <w:tabs>
          <w:tab w:val="left" w:pos="2059"/>
        </w:tabs>
        <w:ind w:firstLine="709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4. Доля заявлений о постановке на ГКУ и регистрацию прав, в том числе с одновременной регистрацией прав, вновь образованных ЗУ и вновь созданных ОКС, по которым принято решение об отказе в процентах:</w:t>
      </w:r>
    </w:p>
    <w:p w:rsidR="00EA7E42" w:rsidRDefault="00EA7E42" w:rsidP="00EA7E42">
      <w:pPr>
        <w:shd w:val="clear" w:color="auto" w:fill="FFFFFF"/>
        <w:tabs>
          <w:tab w:val="left" w:pos="0"/>
        </w:tabs>
        <w:ind w:left="79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заявлений, поданных ОМС, делится на общее количество отказов, всего (О)*100, итого %.</w:t>
      </w:r>
    </w:p>
    <w:p w:rsidR="00EA7E42" w:rsidRDefault="00EA7E42" w:rsidP="00EA7E42">
      <w:pPr>
        <w:shd w:val="clear" w:color="auto" w:fill="FFFFFF"/>
        <w:tabs>
          <w:tab w:val="left" w:pos="2059"/>
        </w:tabs>
        <w:ind w:right="-25"/>
        <w:jc w:val="both"/>
        <w:rPr>
          <w:sz w:val="28"/>
          <w:szCs w:val="28"/>
        </w:rPr>
      </w:pPr>
    </w:p>
    <w:p w:rsidR="00EA7E42" w:rsidRDefault="00EA7E42" w:rsidP="00EA7E4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A7E42" w:rsidRDefault="00EA7E42" w:rsidP="00EA7E42">
      <w:pPr>
        <w:shd w:val="clear" w:color="auto" w:fill="FFFFFF"/>
        <w:tabs>
          <w:tab w:val="left" w:pos="2059"/>
        </w:tabs>
        <w:ind w:right="-25"/>
        <w:jc w:val="both"/>
        <w:rPr>
          <w:sz w:val="28"/>
          <w:szCs w:val="28"/>
        </w:rPr>
      </w:pPr>
    </w:p>
    <w:p w:rsidR="00EA7E42" w:rsidRDefault="00EA7E42" w:rsidP="00EA7E42">
      <w:pPr>
        <w:shd w:val="clear" w:color="auto" w:fill="FFFFFF"/>
        <w:tabs>
          <w:tab w:val="left" w:pos="2059"/>
        </w:tabs>
        <w:ind w:right="-25"/>
        <w:jc w:val="both"/>
        <w:rPr>
          <w:sz w:val="28"/>
          <w:szCs w:val="28"/>
        </w:rPr>
      </w:pPr>
    </w:p>
    <w:p w:rsidR="00EA7E42" w:rsidRDefault="00EA7E42" w:rsidP="00EA7E42">
      <w:pPr>
        <w:shd w:val="clear" w:color="auto" w:fill="FFFFFF"/>
        <w:tabs>
          <w:tab w:val="left" w:pos="2059"/>
        </w:tabs>
        <w:ind w:right="-25"/>
        <w:jc w:val="both"/>
        <w:rPr>
          <w:sz w:val="28"/>
          <w:szCs w:val="28"/>
        </w:rPr>
      </w:pPr>
    </w:p>
    <w:p w:rsidR="00EA7E42" w:rsidRDefault="00EA7E42" w:rsidP="00EA7E42">
      <w:pPr>
        <w:shd w:val="clear" w:color="auto" w:fill="FFFFFF"/>
        <w:tabs>
          <w:tab w:val="left" w:pos="2059"/>
        </w:tabs>
        <w:ind w:right="-25"/>
        <w:jc w:val="both"/>
        <w:rPr>
          <w:sz w:val="28"/>
          <w:szCs w:val="28"/>
        </w:rPr>
      </w:pPr>
    </w:p>
    <w:p w:rsidR="00EA7E42" w:rsidRDefault="00EA7E42" w:rsidP="00EA7E42">
      <w:pPr>
        <w:shd w:val="clear" w:color="auto" w:fill="FFFFFF"/>
        <w:tabs>
          <w:tab w:val="left" w:pos="2059"/>
        </w:tabs>
        <w:ind w:right="-25"/>
        <w:jc w:val="both"/>
        <w:rPr>
          <w:sz w:val="28"/>
          <w:szCs w:val="28"/>
        </w:rPr>
      </w:pPr>
    </w:p>
    <w:p w:rsidR="00EA7E42" w:rsidRDefault="00EA7E42" w:rsidP="00EA7E42">
      <w:pPr>
        <w:shd w:val="clear" w:color="auto" w:fill="FFFFFF"/>
        <w:tabs>
          <w:tab w:val="left" w:pos="2059"/>
        </w:tabs>
        <w:ind w:right="-25"/>
        <w:jc w:val="both"/>
        <w:rPr>
          <w:sz w:val="28"/>
          <w:szCs w:val="28"/>
        </w:rPr>
      </w:pPr>
    </w:p>
    <w:p w:rsidR="00EA7E42" w:rsidRDefault="00EA7E42" w:rsidP="00EA7E42">
      <w:pPr>
        <w:shd w:val="clear" w:color="auto" w:fill="FFFFFF"/>
        <w:tabs>
          <w:tab w:val="left" w:pos="2059"/>
        </w:tabs>
        <w:ind w:right="-25"/>
        <w:jc w:val="both"/>
        <w:rPr>
          <w:sz w:val="28"/>
          <w:szCs w:val="28"/>
        </w:rPr>
      </w:pPr>
    </w:p>
    <w:p w:rsidR="00EA7E42" w:rsidRDefault="00EA7E42" w:rsidP="00EA7E42">
      <w:pPr>
        <w:jc w:val="right"/>
        <w:rPr>
          <w:rFonts w:eastAsia="Calibri"/>
          <w:kern w:val="1"/>
          <w:sz w:val="28"/>
          <w:szCs w:val="28"/>
          <w:lang w:eastAsia="ar-SA"/>
        </w:rPr>
      </w:pPr>
      <w:r w:rsidRPr="00DB000E">
        <w:rPr>
          <w:rFonts w:eastAsia="Calibri"/>
          <w:kern w:val="1"/>
          <w:sz w:val="28"/>
          <w:szCs w:val="28"/>
          <w:lang w:eastAsia="ar-SA"/>
        </w:rPr>
        <w:t>Приложение № 2</w:t>
      </w:r>
    </w:p>
    <w:p w:rsidR="00EA7E42" w:rsidRPr="00DB000E" w:rsidRDefault="00EA7E42" w:rsidP="00EA7E42">
      <w:pPr>
        <w:jc w:val="right"/>
        <w:rPr>
          <w:rFonts w:eastAsia="Calibri"/>
          <w:kern w:val="1"/>
          <w:sz w:val="28"/>
          <w:szCs w:val="28"/>
          <w:lang w:eastAsia="ar-SA"/>
        </w:rPr>
      </w:pPr>
    </w:p>
    <w:p w:rsidR="00EA7E42" w:rsidRDefault="00EA7E42" w:rsidP="00EA7E42">
      <w:pPr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ED3C11">
        <w:rPr>
          <w:b/>
          <w:sz w:val="28"/>
          <w:szCs w:val="28"/>
        </w:rPr>
        <w:lastRenderedPageBreak/>
        <w:t>Критерии расчета итоговых показателей</w:t>
      </w:r>
    </w:p>
    <w:p w:rsidR="00EA7E42" w:rsidRPr="00DB000E" w:rsidRDefault="00EA7E42" w:rsidP="00EA7E42">
      <w:pPr>
        <w:jc w:val="center"/>
        <w:rPr>
          <w:sz w:val="28"/>
          <w:szCs w:val="28"/>
        </w:rPr>
      </w:pPr>
      <w:r w:rsidRPr="00DB000E">
        <w:rPr>
          <w:rFonts w:eastAsia="Calibri"/>
          <w:kern w:val="1"/>
          <w:sz w:val="28"/>
          <w:szCs w:val="28"/>
          <w:lang w:eastAsia="ar-SA"/>
        </w:rPr>
        <w:t>деятельности органов местного самоуправления на основании результатов осуществления муниципального земельного контроля</w:t>
      </w:r>
      <w:r w:rsidRPr="00DB000E">
        <w:rPr>
          <w:sz w:val="28"/>
          <w:szCs w:val="28"/>
        </w:rPr>
        <w:t xml:space="preserve"> </w:t>
      </w:r>
    </w:p>
    <w:p w:rsidR="00EA7E42" w:rsidRPr="006830D6" w:rsidRDefault="00EA7E42" w:rsidP="00EA7E42">
      <w:pPr>
        <w:jc w:val="center"/>
      </w:pPr>
      <w:r w:rsidRPr="006830D6">
        <w:t>(оценка специалистов, осуществляющих муниципальный земельный контроль)</w:t>
      </w:r>
    </w:p>
    <w:p w:rsidR="00EA7E42" w:rsidRPr="006830D6" w:rsidRDefault="00EA7E42" w:rsidP="00EA7E42">
      <w:pPr>
        <w:rPr>
          <w:sz w:val="28"/>
          <w:szCs w:val="28"/>
        </w:rPr>
      </w:pPr>
    </w:p>
    <w:p w:rsidR="00EA7E42" w:rsidRPr="006830D6" w:rsidRDefault="00EA7E42" w:rsidP="00EA7E4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0D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6830D6">
        <w:rPr>
          <w:rFonts w:ascii="Times New Roman" w:hAnsi="Times New Roman"/>
          <w:b/>
          <w:sz w:val="28"/>
          <w:szCs w:val="28"/>
        </w:rPr>
        <w:t xml:space="preserve">м - </w:t>
      </w:r>
      <w:r>
        <w:rPr>
          <w:rFonts w:ascii="Times New Roman" w:hAnsi="Times New Roman"/>
          <w:sz w:val="28"/>
          <w:szCs w:val="28"/>
        </w:rPr>
        <w:t>о</w:t>
      </w:r>
      <w:r w:rsidRPr="006830D6">
        <w:rPr>
          <w:rFonts w:ascii="Times New Roman" w:hAnsi="Times New Roman"/>
          <w:sz w:val="28"/>
          <w:szCs w:val="28"/>
        </w:rPr>
        <w:t>бщее количество поступивших материалов проверок муниципального земельного</w:t>
      </w:r>
      <w:r>
        <w:rPr>
          <w:rFonts w:ascii="Times New Roman" w:hAnsi="Times New Roman"/>
          <w:sz w:val="28"/>
          <w:szCs w:val="28"/>
        </w:rPr>
        <w:t xml:space="preserve"> инспектора:</w:t>
      </w:r>
    </w:p>
    <w:p w:rsidR="00EA7E42" w:rsidRPr="006830D6" w:rsidRDefault="00EA7E42" w:rsidP="00EA7E42">
      <w:pPr>
        <w:ind w:firstLine="709"/>
        <w:jc w:val="both"/>
        <w:rPr>
          <w:sz w:val="28"/>
          <w:szCs w:val="28"/>
        </w:rPr>
      </w:pPr>
      <w:r w:rsidRPr="006830D6">
        <w:rPr>
          <w:sz w:val="28"/>
          <w:szCs w:val="28"/>
        </w:rPr>
        <w:t xml:space="preserve"> </w:t>
      </w:r>
    </w:p>
    <w:p w:rsidR="00EA7E42" w:rsidRPr="006830D6" w:rsidRDefault="00EA7E42" w:rsidP="00EA7E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6830D6">
        <w:rPr>
          <w:bCs/>
          <w:sz w:val="28"/>
          <w:szCs w:val="28"/>
        </w:rPr>
        <w:t>а каждый поступивший материал проверки</w:t>
      </w:r>
      <w:r w:rsidRPr="00683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6830D6">
        <w:rPr>
          <w:b/>
          <w:bCs/>
          <w:sz w:val="28"/>
          <w:szCs w:val="28"/>
        </w:rPr>
        <w:t>1 балл</w:t>
      </w:r>
      <w:r>
        <w:rPr>
          <w:b/>
          <w:bCs/>
          <w:sz w:val="28"/>
          <w:szCs w:val="28"/>
        </w:rPr>
        <w:t>;</w:t>
      </w:r>
    </w:p>
    <w:p w:rsidR="00EA7E42" w:rsidRPr="006830D6" w:rsidRDefault="00EA7E42" w:rsidP="00EA7E42">
      <w:pPr>
        <w:ind w:firstLine="709"/>
        <w:jc w:val="both"/>
        <w:rPr>
          <w:b/>
          <w:sz w:val="28"/>
          <w:szCs w:val="28"/>
        </w:rPr>
      </w:pPr>
    </w:p>
    <w:p w:rsidR="00EA7E42" w:rsidRPr="006830D6" w:rsidRDefault="00EA7E42" w:rsidP="00EA7E4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0D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6830D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0D6">
        <w:rPr>
          <w:rFonts w:ascii="Times New Roman" w:hAnsi="Times New Roman"/>
          <w:b/>
          <w:sz w:val="28"/>
          <w:szCs w:val="28"/>
        </w:rPr>
        <w:t xml:space="preserve">- </w:t>
      </w:r>
      <w:r w:rsidRPr="006830D6">
        <w:rPr>
          <w:rFonts w:ascii="Times New Roman" w:hAnsi="Times New Roman"/>
          <w:sz w:val="28"/>
          <w:szCs w:val="28"/>
        </w:rPr>
        <w:t>доля возбужденных дел об административных правонарушениях от общего количества поступивших материалов проверок муниципального земельного инспектора</w:t>
      </w:r>
      <w:r>
        <w:rPr>
          <w:rFonts w:ascii="Times New Roman" w:hAnsi="Times New Roman"/>
          <w:sz w:val="28"/>
          <w:szCs w:val="28"/>
        </w:rPr>
        <w:t>:</w:t>
      </w:r>
    </w:p>
    <w:p w:rsidR="00EA7E42" w:rsidRPr="006830D6" w:rsidRDefault="00EA7E42" w:rsidP="00EA7E42">
      <w:pPr>
        <w:ind w:firstLine="709"/>
        <w:jc w:val="both"/>
        <w:rPr>
          <w:b/>
          <w:sz w:val="28"/>
          <w:szCs w:val="28"/>
        </w:rPr>
      </w:pPr>
    </w:p>
    <w:p w:rsidR="00EA7E42" w:rsidRPr="006830D6" w:rsidRDefault="00EA7E42" w:rsidP="00EA7E42">
      <w:pPr>
        <w:ind w:firstLine="709"/>
        <w:jc w:val="both"/>
        <w:rPr>
          <w:b/>
          <w:sz w:val="28"/>
          <w:szCs w:val="28"/>
        </w:rPr>
      </w:pPr>
      <w:r w:rsidRPr="006830D6">
        <w:rPr>
          <w:b/>
          <w:sz w:val="28"/>
          <w:szCs w:val="28"/>
          <w:lang w:val="en-US"/>
        </w:rPr>
        <w:t>D</w:t>
      </w:r>
      <w:proofErr w:type="spellStart"/>
      <w:r w:rsidRPr="006830D6">
        <w:rPr>
          <w:b/>
          <w:sz w:val="28"/>
          <w:szCs w:val="28"/>
        </w:rPr>
        <w:t>в=Nв</w:t>
      </w:r>
      <w:proofErr w:type="spellEnd"/>
      <w:r w:rsidRPr="006830D6">
        <w:rPr>
          <w:b/>
          <w:sz w:val="28"/>
          <w:szCs w:val="28"/>
        </w:rPr>
        <w:t>/</w:t>
      </w:r>
      <w:proofErr w:type="spellStart"/>
      <w:r w:rsidRPr="006830D6">
        <w:rPr>
          <w:b/>
          <w:sz w:val="28"/>
          <w:szCs w:val="28"/>
        </w:rPr>
        <w:t>Nм</w:t>
      </w:r>
      <w:proofErr w:type="spellEnd"/>
      <w:r w:rsidRPr="006830D6">
        <w:rPr>
          <w:b/>
          <w:sz w:val="28"/>
          <w:szCs w:val="28"/>
        </w:rPr>
        <w:t>*100%</w:t>
      </w:r>
    </w:p>
    <w:p w:rsidR="00EA7E42" w:rsidRPr="006830D6" w:rsidRDefault="00EA7E42" w:rsidP="00EA7E42">
      <w:pPr>
        <w:ind w:firstLine="709"/>
        <w:jc w:val="both"/>
        <w:rPr>
          <w:b/>
          <w:sz w:val="28"/>
          <w:szCs w:val="28"/>
        </w:rPr>
      </w:pPr>
    </w:p>
    <w:p w:rsidR="00EA7E42" w:rsidRPr="006830D6" w:rsidRDefault="00EA7E42" w:rsidP="00EA7E42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6830D6">
        <w:rPr>
          <w:b/>
          <w:sz w:val="28"/>
          <w:szCs w:val="28"/>
        </w:rPr>
        <w:t>N</w:t>
      </w:r>
      <w:proofErr w:type="gramEnd"/>
      <w:r w:rsidRPr="006830D6"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</w:t>
      </w:r>
      <w:r w:rsidRPr="006830D6">
        <w:rPr>
          <w:b/>
          <w:sz w:val="28"/>
          <w:szCs w:val="28"/>
        </w:rPr>
        <w:t xml:space="preserve">- </w:t>
      </w:r>
      <w:r w:rsidRPr="006830D6">
        <w:rPr>
          <w:sz w:val="28"/>
          <w:szCs w:val="28"/>
        </w:rPr>
        <w:t>общее количество материалов проверок, поступивших от муниципального земельного инспектора;</w:t>
      </w:r>
    </w:p>
    <w:p w:rsidR="00EA7E42" w:rsidRPr="006830D6" w:rsidRDefault="00EA7E42" w:rsidP="00EA7E4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830D6">
        <w:rPr>
          <w:b/>
          <w:sz w:val="28"/>
          <w:szCs w:val="28"/>
        </w:rPr>
        <w:t>N</w:t>
      </w:r>
      <w:proofErr w:type="gramEnd"/>
      <w:r w:rsidRPr="006830D6">
        <w:rPr>
          <w:b/>
          <w:sz w:val="28"/>
          <w:szCs w:val="28"/>
        </w:rPr>
        <w:t>в</w:t>
      </w:r>
      <w:proofErr w:type="spellEnd"/>
      <w:r w:rsidRPr="006830D6">
        <w:rPr>
          <w:b/>
          <w:sz w:val="28"/>
          <w:szCs w:val="28"/>
        </w:rPr>
        <w:t xml:space="preserve"> -</w:t>
      </w:r>
      <w:r w:rsidRPr="006830D6">
        <w:rPr>
          <w:sz w:val="28"/>
          <w:szCs w:val="28"/>
        </w:rPr>
        <w:t xml:space="preserve"> количество возбужденных дел об административных правонарушениях по материалам проверок муниципального земельного инспектора;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>от 0 до 10%</w:t>
      </w:r>
      <w:r>
        <w:rPr>
          <w:sz w:val="28"/>
          <w:szCs w:val="28"/>
        </w:rPr>
        <w:t xml:space="preserve"> </w:t>
      </w:r>
      <w:r w:rsidRPr="00E06558">
        <w:rPr>
          <w:sz w:val="28"/>
          <w:szCs w:val="28"/>
        </w:rPr>
        <w:t xml:space="preserve"> - </w:t>
      </w:r>
      <w:r w:rsidRPr="00E06558">
        <w:rPr>
          <w:b/>
          <w:sz w:val="28"/>
          <w:szCs w:val="28"/>
        </w:rPr>
        <w:t>1 балл;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   10 до 20% - </w:t>
      </w:r>
      <w:r w:rsidRPr="00E06558">
        <w:rPr>
          <w:b/>
          <w:sz w:val="28"/>
          <w:szCs w:val="28"/>
        </w:rPr>
        <w:t>2 балла;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   20 до 30% - </w:t>
      </w:r>
      <w:r w:rsidRPr="00E06558">
        <w:rPr>
          <w:b/>
          <w:sz w:val="28"/>
          <w:szCs w:val="28"/>
        </w:rPr>
        <w:t>3 балла;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   30 до 40% - </w:t>
      </w:r>
      <w:r w:rsidRPr="00E06558">
        <w:rPr>
          <w:b/>
          <w:sz w:val="28"/>
          <w:szCs w:val="28"/>
        </w:rPr>
        <w:t>4 балла;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   40 до 50% - </w:t>
      </w:r>
      <w:r w:rsidRPr="00E06558">
        <w:rPr>
          <w:b/>
          <w:sz w:val="28"/>
          <w:szCs w:val="28"/>
        </w:rPr>
        <w:t>5 баллов;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   50 до 60% - </w:t>
      </w:r>
      <w:r w:rsidRPr="00E06558">
        <w:rPr>
          <w:b/>
          <w:sz w:val="28"/>
          <w:szCs w:val="28"/>
        </w:rPr>
        <w:t>6 баллов;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   60 до 70% - </w:t>
      </w:r>
      <w:r w:rsidRPr="00E06558">
        <w:rPr>
          <w:b/>
          <w:sz w:val="28"/>
          <w:szCs w:val="28"/>
        </w:rPr>
        <w:t>7 баллов;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   70 до 80% - </w:t>
      </w:r>
      <w:r w:rsidRPr="00E06558">
        <w:rPr>
          <w:b/>
          <w:sz w:val="28"/>
          <w:szCs w:val="28"/>
        </w:rPr>
        <w:t>8 баллов;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   80 до 90% - </w:t>
      </w:r>
      <w:r w:rsidRPr="00E06558">
        <w:rPr>
          <w:b/>
          <w:sz w:val="28"/>
          <w:szCs w:val="28"/>
        </w:rPr>
        <w:t>9 баллов;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   90 до 100% - </w:t>
      </w:r>
      <w:r w:rsidRPr="00E06558">
        <w:rPr>
          <w:b/>
          <w:sz w:val="28"/>
          <w:szCs w:val="28"/>
        </w:rPr>
        <w:t>10 баллов;</w:t>
      </w:r>
    </w:p>
    <w:p w:rsidR="00EA7E42" w:rsidRPr="006830D6" w:rsidRDefault="00EA7E42" w:rsidP="00EA7E42">
      <w:pPr>
        <w:ind w:firstLine="709"/>
        <w:jc w:val="both"/>
        <w:rPr>
          <w:sz w:val="28"/>
          <w:szCs w:val="28"/>
        </w:rPr>
      </w:pPr>
    </w:p>
    <w:p w:rsidR="00EA7E42" w:rsidRPr="00D11293" w:rsidRDefault="00EA7E42" w:rsidP="00EA7E4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0D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6830D6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0D6">
        <w:rPr>
          <w:rFonts w:ascii="Times New Roman" w:hAnsi="Times New Roman"/>
          <w:b/>
          <w:sz w:val="28"/>
          <w:szCs w:val="28"/>
        </w:rPr>
        <w:t xml:space="preserve">- </w:t>
      </w:r>
      <w:r w:rsidRPr="00D11293">
        <w:rPr>
          <w:rFonts w:ascii="Times New Roman" w:hAnsi="Times New Roman"/>
          <w:sz w:val="28"/>
          <w:szCs w:val="28"/>
        </w:rPr>
        <w:t>доля устраненных нарушений по проверке муниципального земельного контроля от общего количества возбужденных дел по материалам проверок муниципального земельного инспектора</w:t>
      </w:r>
      <w:r>
        <w:rPr>
          <w:rFonts w:ascii="Times New Roman" w:hAnsi="Times New Roman"/>
          <w:sz w:val="28"/>
          <w:szCs w:val="28"/>
        </w:rPr>
        <w:t>:</w:t>
      </w:r>
    </w:p>
    <w:p w:rsidR="00EA7E42" w:rsidRPr="00D11293" w:rsidRDefault="00EA7E42" w:rsidP="00EA7E42">
      <w:pPr>
        <w:ind w:firstLine="709"/>
        <w:jc w:val="both"/>
        <w:rPr>
          <w:sz w:val="28"/>
          <w:szCs w:val="28"/>
        </w:rPr>
      </w:pPr>
    </w:p>
    <w:p w:rsidR="00EA7E42" w:rsidRPr="006830D6" w:rsidRDefault="00EA7E42" w:rsidP="00EA7E42">
      <w:pPr>
        <w:ind w:firstLine="709"/>
        <w:jc w:val="both"/>
        <w:rPr>
          <w:b/>
          <w:sz w:val="28"/>
          <w:szCs w:val="28"/>
        </w:rPr>
      </w:pPr>
      <w:r w:rsidRPr="006830D6">
        <w:rPr>
          <w:b/>
          <w:sz w:val="28"/>
          <w:szCs w:val="28"/>
          <w:lang w:val="en-US"/>
        </w:rPr>
        <w:t>D</w:t>
      </w:r>
      <w:proofErr w:type="spellStart"/>
      <w:r w:rsidRPr="006830D6">
        <w:rPr>
          <w:b/>
          <w:sz w:val="28"/>
          <w:szCs w:val="28"/>
        </w:rPr>
        <w:t>у=Nу</w:t>
      </w:r>
      <w:proofErr w:type="spellEnd"/>
      <w:r w:rsidRPr="006830D6">
        <w:rPr>
          <w:b/>
          <w:sz w:val="28"/>
          <w:szCs w:val="28"/>
        </w:rPr>
        <w:t>/</w:t>
      </w:r>
      <w:proofErr w:type="spellStart"/>
      <w:r w:rsidRPr="006830D6">
        <w:rPr>
          <w:b/>
          <w:sz w:val="28"/>
          <w:szCs w:val="28"/>
        </w:rPr>
        <w:t>Nв</w:t>
      </w:r>
      <w:proofErr w:type="spellEnd"/>
      <w:r w:rsidRPr="006830D6">
        <w:rPr>
          <w:b/>
          <w:sz w:val="28"/>
          <w:szCs w:val="28"/>
        </w:rPr>
        <w:t>*100%</w:t>
      </w:r>
    </w:p>
    <w:p w:rsidR="00EA7E42" w:rsidRPr="006830D6" w:rsidRDefault="00EA7E42" w:rsidP="00EA7E42">
      <w:pPr>
        <w:ind w:firstLine="709"/>
        <w:jc w:val="both"/>
        <w:rPr>
          <w:b/>
          <w:sz w:val="28"/>
          <w:szCs w:val="28"/>
        </w:rPr>
      </w:pPr>
    </w:p>
    <w:p w:rsidR="00EA7E42" w:rsidRPr="006830D6" w:rsidRDefault="00EA7E42" w:rsidP="00EA7E4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830D6">
        <w:rPr>
          <w:b/>
          <w:sz w:val="28"/>
          <w:szCs w:val="28"/>
        </w:rPr>
        <w:t>N</w:t>
      </w:r>
      <w:proofErr w:type="gramEnd"/>
      <w:r w:rsidRPr="006830D6"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</w:t>
      </w:r>
      <w:r w:rsidRPr="006830D6">
        <w:rPr>
          <w:b/>
          <w:sz w:val="28"/>
          <w:szCs w:val="28"/>
        </w:rPr>
        <w:t xml:space="preserve">- </w:t>
      </w:r>
      <w:r w:rsidRPr="006830D6">
        <w:rPr>
          <w:sz w:val="28"/>
          <w:szCs w:val="28"/>
        </w:rPr>
        <w:t>количество устраненных нарушений из ранее выявленных данным инспектором муниципального земельного контроля нарушений;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от 0 до 10% - </w:t>
      </w:r>
      <w:r w:rsidRPr="00E06558">
        <w:rPr>
          <w:b/>
          <w:sz w:val="28"/>
          <w:szCs w:val="28"/>
        </w:rPr>
        <w:t>1 балл;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6558">
        <w:rPr>
          <w:sz w:val="28"/>
          <w:szCs w:val="28"/>
        </w:rPr>
        <w:t xml:space="preserve">10 до 20% - </w:t>
      </w:r>
      <w:r w:rsidRPr="00E06558">
        <w:rPr>
          <w:b/>
          <w:sz w:val="28"/>
          <w:szCs w:val="28"/>
        </w:rPr>
        <w:t>2 балла;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 w:rsidRPr="00E06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06558">
        <w:rPr>
          <w:sz w:val="28"/>
          <w:szCs w:val="28"/>
        </w:rPr>
        <w:t xml:space="preserve">20 до 30% - </w:t>
      </w:r>
      <w:r w:rsidRPr="00E06558">
        <w:rPr>
          <w:b/>
          <w:sz w:val="28"/>
          <w:szCs w:val="28"/>
        </w:rPr>
        <w:t>3 балла;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6558">
        <w:rPr>
          <w:sz w:val="28"/>
          <w:szCs w:val="28"/>
        </w:rPr>
        <w:t xml:space="preserve">30 до 40% - </w:t>
      </w:r>
      <w:r w:rsidRPr="00E06558">
        <w:rPr>
          <w:b/>
          <w:sz w:val="28"/>
          <w:szCs w:val="28"/>
        </w:rPr>
        <w:t>4 балла;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6558">
        <w:rPr>
          <w:sz w:val="28"/>
          <w:szCs w:val="28"/>
        </w:rPr>
        <w:t xml:space="preserve">40 до 50% - </w:t>
      </w:r>
      <w:r w:rsidRPr="00E06558">
        <w:rPr>
          <w:b/>
          <w:sz w:val="28"/>
          <w:szCs w:val="28"/>
        </w:rPr>
        <w:t>5 баллов;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06558">
        <w:rPr>
          <w:sz w:val="28"/>
          <w:szCs w:val="28"/>
        </w:rPr>
        <w:t xml:space="preserve">50 до 60% - </w:t>
      </w:r>
      <w:r w:rsidRPr="00E06558">
        <w:rPr>
          <w:b/>
          <w:sz w:val="28"/>
          <w:szCs w:val="28"/>
        </w:rPr>
        <w:t>6 баллов;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6558">
        <w:rPr>
          <w:sz w:val="28"/>
          <w:szCs w:val="28"/>
        </w:rPr>
        <w:t xml:space="preserve">60 до 70% - </w:t>
      </w:r>
      <w:r w:rsidRPr="00E06558">
        <w:rPr>
          <w:b/>
          <w:sz w:val="28"/>
          <w:szCs w:val="28"/>
        </w:rPr>
        <w:t>7 баллов;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6558">
        <w:rPr>
          <w:sz w:val="28"/>
          <w:szCs w:val="28"/>
        </w:rPr>
        <w:t xml:space="preserve">70 до 80% - </w:t>
      </w:r>
      <w:r w:rsidRPr="00E06558">
        <w:rPr>
          <w:b/>
          <w:sz w:val="28"/>
          <w:szCs w:val="28"/>
        </w:rPr>
        <w:t>8 баллов;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6558">
        <w:rPr>
          <w:sz w:val="28"/>
          <w:szCs w:val="28"/>
        </w:rPr>
        <w:t xml:space="preserve">80 до 90% - </w:t>
      </w:r>
      <w:r w:rsidRPr="00E06558">
        <w:rPr>
          <w:b/>
          <w:sz w:val="28"/>
          <w:szCs w:val="28"/>
        </w:rPr>
        <w:t>9 баллов;</w:t>
      </w:r>
    </w:p>
    <w:p w:rsidR="00EA7E42" w:rsidRDefault="00EA7E42" w:rsidP="00EA7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6558">
        <w:rPr>
          <w:sz w:val="28"/>
          <w:szCs w:val="28"/>
        </w:rPr>
        <w:t>90 до 10</w:t>
      </w:r>
      <w:r>
        <w:rPr>
          <w:sz w:val="28"/>
          <w:szCs w:val="28"/>
        </w:rPr>
        <w:t>0% -</w:t>
      </w:r>
      <w:r w:rsidRPr="00E06558">
        <w:rPr>
          <w:b/>
          <w:sz w:val="28"/>
          <w:szCs w:val="28"/>
        </w:rPr>
        <w:t>10 балл</w:t>
      </w:r>
      <w:r>
        <w:rPr>
          <w:b/>
          <w:sz w:val="28"/>
          <w:szCs w:val="28"/>
        </w:rPr>
        <w:t>ов;</w:t>
      </w:r>
    </w:p>
    <w:p w:rsidR="00EA7E42" w:rsidRPr="00E06558" w:rsidRDefault="00EA7E42" w:rsidP="00EA7E42">
      <w:pPr>
        <w:jc w:val="both"/>
        <w:rPr>
          <w:b/>
          <w:sz w:val="28"/>
          <w:szCs w:val="28"/>
        </w:rPr>
      </w:pPr>
    </w:p>
    <w:p w:rsidR="00EA7E42" w:rsidRPr="006830D6" w:rsidRDefault="00EA7E42" w:rsidP="00EA7E4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30D6">
        <w:rPr>
          <w:rFonts w:ascii="Times New Roman" w:hAnsi="Times New Roman"/>
          <w:b/>
          <w:sz w:val="28"/>
          <w:szCs w:val="28"/>
        </w:rPr>
        <w:t>N</w:t>
      </w:r>
      <w:proofErr w:type="gramEnd"/>
      <w:r w:rsidRPr="006830D6">
        <w:rPr>
          <w:rFonts w:ascii="Times New Roman" w:hAnsi="Times New Roman"/>
          <w:b/>
          <w:sz w:val="28"/>
          <w:szCs w:val="28"/>
        </w:rPr>
        <w:t>участий</w:t>
      </w:r>
      <w:proofErr w:type="spellEnd"/>
      <w:r w:rsidRPr="006830D6">
        <w:rPr>
          <w:rFonts w:ascii="Times New Roman" w:hAnsi="Times New Roman"/>
          <w:sz w:val="28"/>
          <w:szCs w:val="28"/>
        </w:rPr>
        <w:t xml:space="preserve"> – количество участий муниципального земельного инспектора в совместных проверках или административных обследованиях объектов земельных отношений с государственными земельными инспекторами Управления </w:t>
      </w:r>
      <w:proofErr w:type="spellStart"/>
      <w:r w:rsidRPr="006830D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830D6">
        <w:rPr>
          <w:rFonts w:ascii="Times New Roman" w:hAnsi="Times New Roman"/>
          <w:sz w:val="28"/>
          <w:szCs w:val="28"/>
        </w:rPr>
        <w:t xml:space="preserve"> по Р</w:t>
      </w:r>
      <w:r>
        <w:rPr>
          <w:rFonts w:ascii="Times New Roman" w:hAnsi="Times New Roman"/>
          <w:sz w:val="28"/>
          <w:szCs w:val="28"/>
        </w:rPr>
        <w:t xml:space="preserve">еспублике </w:t>
      </w:r>
      <w:r w:rsidRPr="006830D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акасия:</w:t>
      </w:r>
    </w:p>
    <w:p w:rsidR="00EA7E42" w:rsidRPr="001067B7" w:rsidRDefault="00EA7E42" w:rsidP="00EA7E42">
      <w:pPr>
        <w:ind w:firstLine="709"/>
        <w:jc w:val="both"/>
        <w:rPr>
          <w:sz w:val="28"/>
          <w:szCs w:val="28"/>
        </w:rPr>
      </w:pPr>
      <w:r w:rsidRPr="00E06558">
        <w:rPr>
          <w:bCs/>
          <w:sz w:val="28"/>
          <w:szCs w:val="28"/>
        </w:rPr>
        <w:t>за каждый совместный выезд</w:t>
      </w:r>
      <w:r>
        <w:rPr>
          <w:b/>
          <w:bCs/>
          <w:sz w:val="28"/>
          <w:szCs w:val="28"/>
        </w:rPr>
        <w:t xml:space="preserve"> -</w:t>
      </w:r>
      <w:r w:rsidRPr="006830D6">
        <w:rPr>
          <w:b/>
          <w:bCs/>
          <w:sz w:val="28"/>
          <w:szCs w:val="28"/>
        </w:rPr>
        <w:t xml:space="preserve"> 1 балл</w:t>
      </w:r>
      <w:r>
        <w:rPr>
          <w:b/>
          <w:bCs/>
          <w:sz w:val="28"/>
          <w:szCs w:val="28"/>
        </w:rPr>
        <w:t>.</w:t>
      </w:r>
    </w:p>
    <w:p w:rsidR="00EA7E42" w:rsidRPr="001067B7" w:rsidRDefault="00EA7E42" w:rsidP="00EA7E42">
      <w:pPr>
        <w:rPr>
          <w:sz w:val="28"/>
          <w:szCs w:val="28"/>
        </w:rPr>
      </w:pPr>
    </w:p>
    <w:p w:rsidR="00EA7E42" w:rsidRPr="00DE68EA" w:rsidRDefault="00EA7E42" w:rsidP="00EA7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8EA">
        <w:rPr>
          <w:b/>
          <w:sz w:val="28"/>
          <w:szCs w:val="28"/>
        </w:rPr>
        <w:t>5)</w:t>
      </w:r>
      <w:r w:rsidRPr="00DE68EA">
        <w:rPr>
          <w:sz w:val="28"/>
          <w:szCs w:val="28"/>
        </w:rPr>
        <w:t xml:space="preserve"> Направление до 1 июня года 2018 года органами муниципального земельного контроля </w:t>
      </w:r>
      <w:r w:rsidRPr="00DE68EA">
        <w:rPr>
          <w:b/>
          <w:sz w:val="28"/>
          <w:szCs w:val="28"/>
        </w:rPr>
        <w:t>проекта ежегодного плана муниципальных проверок</w:t>
      </w:r>
      <w:r w:rsidRPr="00DE6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юридических лиц и индивидуальных предпринимателей </w:t>
      </w:r>
      <w:r w:rsidRPr="00DE68EA">
        <w:rPr>
          <w:sz w:val="28"/>
          <w:szCs w:val="28"/>
        </w:rPr>
        <w:t xml:space="preserve">(далее – проект плана) до их утверждения в Управление </w:t>
      </w:r>
      <w:proofErr w:type="spellStart"/>
      <w:r w:rsidRPr="00DE68EA">
        <w:rPr>
          <w:sz w:val="28"/>
          <w:szCs w:val="28"/>
        </w:rPr>
        <w:t>Росреестра</w:t>
      </w:r>
      <w:proofErr w:type="spellEnd"/>
      <w:r w:rsidRPr="00DE68EA">
        <w:rPr>
          <w:sz w:val="28"/>
          <w:szCs w:val="28"/>
        </w:rPr>
        <w:t xml:space="preserve"> по Республике Хакасия на согласование:</w:t>
      </w:r>
    </w:p>
    <w:p w:rsidR="00EA7E42" w:rsidRPr="00DE68EA" w:rsidRDefault="00EA7E42" w:rsidP="00EA7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E42" w:rsidRPr="00EE48B5" w:rsidRDefault="00EA7E42" w:rsidP="00EA7E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плана не направлен или направлен после 1 июня 2018 года – </w:t>
      </w:r>
      <w:r w:rsidRPr="00EE48B5">
        <w:rPr>
          <w:b/>
          <w:sz w:val="28"/>
          <w:szCs w:val="28"/>
        </w:rPr>
        <w:t xml:space="preserve">0 баллов; </w:t>
      </w:r>
    </w:p>
    <w:p w:rsidR="00EA7E42" w:rsidRPr="00DE68EA" w:rsidRDefault="00EA7E42" w:rsidP="00EA7E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E68EA">
        <w:rPr>
          <w:sz w:val="28"/>
          <w:szCs w:val="28"/>
        </w:rPr>
        <w:t xml:space="preserve">проект плана направлен своевременно – </w:t>
      </w:r>
      <w:r w:rsidRPr="00DE68EA">
        <w:rPr>
          <w:b/>
          <w:sz w:val="28"/>
          <w:szCs w:val="28"/>
        </w:rPr>
        <w:t>3 балла;</w:t>
      </w:r>
    </w:p>
    <w:p w:rsidR="00EA7E42" w:rsidRPr="00DE68EA" w:rsidRDefault="00EA7E42" w:rsidP="00EA7E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E68EA">
        <w:rPr>
          <w:sz w:val="28"/>
          <w:szCs w:val="28"/>
        </w:rPr>
        <w:t xml:space="preserve">проект плана согласован без замечаний – </w:t>
      </w:r>
      <w:r>
        <w:rPr>
          <w:sz w:val="28"/>
          <w:szCs w:val="28"/>
        </w:rPr>
        <w:t xml:space="preserve">дополнительно </w:t>
      </w:r>
      <w:r w:rsidRPr="00DE68EA">
        <w:rPr>
          <w:b/>
          <w:sz w:val="28"/>
          <w:szCs w:val="28"/>
        </w:rPr>
        <w:t>1 балл;</w:t>
      </w:r>
    </w:p>
    <w:p w:rsidR="00EA7E42" w:rsidRPr="00DE68EA" w:rsidRDefault="00EA7E42" w:rsidP="00EA7E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E68EA">
        <w:rPr>
          <w:sz w:val="28"/>
          <w:szCs w:val="28"/>
        </w:rPr>
        <w:t xml:space="preserve">проект плана согласован с доработкой -  </w:t>
      </w:r>
      <w:r w:rsidRPr="00DE68EA">
        <w:rPr>
          <w:b/>
          <w:sz w:val="28"/>
          <w:szCs w:val="28"/>
        </w:rPr>
        <w:t>минус 1 балл;</w:t>
      </w:r>
    </w:p>
    <w:p w:rsidR="00EA7E42" w:rsidRPr="002D1954" w:rsidRDefault="00EA7E42" w:rsidP="00EA7E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E68EA">
        <w:rPr>
          <w:sz w:val="28"/>
          <w:szCs w:val="28"/>
        </w:rPr>
        <w:t xml:space="preserve">вынесено решение об отказе в согласовании проекта плана – </w:t>
      </w:r>
      <w:r w:rsidRPr="00DE68EA">
        <w:rPr>
          <w:b/>
          <w:sz w:val="28"/>
          <w:szCs w:val="28"/>
        </w:rPr>
        <w:t>минус 3 балла.</w:t>
      </w:r>
    </w:p>
    <w:p w:rsidR="00EA7E42" w:rsidRPr="001067B7" w:rsidRDefault="00EA7E42" w:rsidP="00EA7E42">
      <w:pPr>
        <w:rPr>
          <w:sz w:val="28"/>
          <w:szCs w:val="28"/>
        </w:rPr>
      </w:pPr>
    </w:p>
    <w:p w:rsidR="00EA7E42" w:rsidRPr="001067B7" w:rsidRDefault="00EA7E42" w:rsidP="00EA7E42">
      <w:pPr>
        <w:rPr>
          <w:sz w:val="28"/>
          <w:szCs w:val="28"/>
        </w:rPr>
      </w:pPr>
    </w:p>
    <w:p w:rsidR="00DD14C5" w:rsidRPr="00EA7E42" w:rsidRDefault="00DD14C5" w:rsidP="00EA7E42">
      <w:pPr>
        <w:rPr>
          <w:rFonts w:eastAsia="Calibri"/>
        </w:rPr>
      </w:pPr>
    </w:p>
    <w:sectPr w:rsidR="00DD14C5" w:rsidRPr="00EA7E42" w:rsidSect="00F10F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20C5"/>
    <w:multiLevelType w:val="hybridMultilevel"/>
    <w:tmpl w:val="868C0CA0"/>
    <w:lvl w:ilvl="0" w:tplc="2ED041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4E67"/>
    <w:rsid w:val="00044B5E"/>
    <w:rsid w:val="00074338"/>
    <w:rsid w:val="00092F26"/>
    <w:rsid w:val="001432BD"/>
    <w:rsid w:val="001E0B1D"/>
    <w:rsid w:val="001E6DF9"/>
    <w:rsid w:val="002309F6"/>
    <w:rsid w:val="00252C24"/>
    <w:rsid w:val="0026504C"/>
    <w:rsid w:val="00357832"/>
    <w:rsid w:val="00374292"/>
    <w:rsid w:val="00383BD6"/>
    <w:rsid w:val="00383C90"/>
    <w:rsid w:val="00387769"/>
    <w:rsid w:val="003A6160"/>
    <w:rsid w:val="003B2CFC"/>
    <w:rsid w:val="003C7C4F"/>
    <w:rsid w:val="003E53D1"/>
    <w:rsid w:val="003F1E0C"/>
    <w:rsid w:val="00411985"/>
    <w:rsid w:val="00445259"/>
    <w:rsid w:val="00456245"/>
    <w:rsid w:val="004B7DD5"/>
    <w:rsid w:val="005048E1"/>
    <w:rsid w:val="0059581C"/>
    <w:rsid w:val="005C2B3D"/>
    <w:rsid w:val="006054E1"/>
    <w:rsid w:val="00683AE5"/>
    <w:rsid w:val="00786A80"/>
    <w:rsid w:val="007D7905"/>
    <w:rsid w:val="007E481D"/>
    <w:rsid w:val="00836FA7"/>
    <w:rsid w:val="0085517B"/>
    <w:rsid w:val="00883869"/>
    <w:rsid w:val="008B4368"/>
    <w:rsid w:val="008D4B7E"/>
    <w:rsid w:val="008D5CA3"/>
    <w:rsid w:val="00922466"/>
    <w:rsid w:val="009546DB"/>
    <w:rsid w:val="00975C87"/>
    <w:rsid w:val="00986FAF"/>
    <w:rsid w:val="009B4B8E"/>
    <w:rsid w:val="009B668A"/>
    <w:rsid w:val="009B66CC"/>
    <w:rsid w:val="00A07237"/>
    <w:rsid w:val="00A11A69"/>
    <w:rsid w:val="00A4663A"/>
    <w:rsid w:val="00A77AFB"/>
    <w:rsid w:val="00AA4E67"/>
    <w:rsid w:val="00AA7697"/>
    <w:rsid w:val="00AB4A0B"/>
    <w:rsid w:val="00AC2686"/>
    <w:rsid w:val="00AE77E9"/>
    <w:rsid w:val="00B707AA"/>
    <w:rsid w:val="00B734F5"/>
    <w:rsid w:val="00BB5B2B"/>
    <w:rsid w:val="00C277EC"/>
    <w:rsid w:val="00C4256B"/>
    <w:rsid w:val="00C43F1E"/>
    <w:rsid w:val="00C4626E"/>
    <w:rsid w:val="00C50360"/>
    <w:rsid w:val="00C96728"/>
    <w:rsid w:val="00CE1073"/>
    <w:rsid w:val="00D53606"/>
    <w:rsid w:val="00D83D02"/>
    <w:rsid w:val="00D950F1"/>
    <w:rsid w:val="00DA0898"/>
    <w:rsid w:val="00DD14C5"/>
    <w:rsid w:val="00DE6DB1"/>
    <w:rsid w:val="00E00979"/>
    <w:rsid w:val="00E62425"/>
    <w:rsid w:val="00EA7E42"/>
    <w:rsid w:val="00EB0486"/>
    <w:rsid w:val="00EB42F2"/>
    <w:rsid w:val="00EB7DF0"/>
    <w:rsid w:val="00EC0500"/>
    <w:rsid w:val="00EE33E0"/>
    <w:rsid w:val="00EE57A3"/>
    <w:rsid w:val="00F10F93"/>
    <w:rsid w:val="00F20A1B"/>
    <w:rsid w:val="00F2530F"/>
    <w:rsid w:val="00F33B4A"/>
    <w:rsid w:val="00F61B69"/>
    <w:rsid w:val="00FB357A"/>
    <w:rsid w:val="00FD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4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B4B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6504C"/>
    <w:pPr>
      <w:ind w:left="720"/>
      <w:contextualSpacing/>
    </w:pPr>
    <w:rPr>
      <w:rFonts w:ascii="Calibri" w:eastAsia="Calibri" w:hAnsi="Calibri"/>
    </w:rPr>
  </w:style>
  <w:style w:type="character" w:styleId="a7">
    <w:name w:val="Hyperlink"/>
    <w:basedOn w:val="a0"/>
    <w:rsid w:val="00DD14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1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4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B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04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rsid w:val="00DD14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14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BFEA-F0DF-4717-8A35-9A9D270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Рида Асриянц</dc:creator>
  <cp:lastModifiedBy>olgaign</cp:lastModifiedBy>
  <cp:revision>2</cp:revision>
  <cp:lastPrinted>2018-02-27T03:42:00Z</cp:lastPrinted>
  <dcterms:created xsi:type="dcterms:W3CDTF">2019-02-28T06:08:00Z</dcterms:created>
  <dcterms:modified xsi:type="dcterms:W3CDTF">2019-02-28T06:08:00Z</dcterms:modified>
</cp:coreProperties>
</file>