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3C392F" w:rsidRDefault="003C392F" w:rsidP="00970906">
      <w:pPr>
        <w:jc w:val="both"/>
        <w:rPr>
          <w:b/>
        </w:rPr>
      </w:pPr>
    </w:p>
    <w:p w:rsidR="00970906" w:rsidRPr="00B56E72" w:rsidRDefault="00970906" w:rsidP="00970906">
      <w:pPr>
        <w:jc w:val="both"/>
        <w:rPr>
          <w:b/>
        </w:rPr>
      </w:pPr>
      <w:r>
        <w:rPr>
          <w:b/>
        </w:rPr>
        <w:t xml:space="preserve">- Купили квартиру, оформили договор у нотариуса, необходимо ли обращаться в </w:t>
      </w:r>
      <w:proofErr w:type="spellStart"/>
      <w:r>
        <w:rPr>
          <w:b/>
        </w:rPr>
        <w:t>Росреестр</w:t>
      </w:r>
      <w:proofErr w:type="spellEnd"/>
      <w:r>
        <w:rPr>
          <w:b/>
        </w:rPr>
        <w:t>?</w:t>
      </w:r>
    </w:p>
    <w:p w:rsidR="00970906" w:rsidRPr="00B56E72" w:rsidRDefault="00970906" w:rsidP="00970906">
      <w:pPr>
        <w:ind w:firstLine="540"/>
        <w:jc w:val="both"/>
        <w:rPr>
          <w:b/>
        </w:rPr>
      </w:pPr>
    </w:p>
    <w:p w:rsidR="00970906" w:rsidRPr="003B3C60" w:rsidRDefault="00970906" w:rsidP="00970906">
      <w:pPr>
        <w:autoSpaceDE w:val="0"/>
        <w:autoSpaceDN w:val="0"/>
        <w:adjustRightInd w:val="0"/>
        <w:jc w:val="both"/>
      </w:pPr>
      <w:r w:rsidRPr="003B3C60">
        <w:t>- Договор купли-продажи - это документ, на основании которого вам прежний собственник (Продавец) продал Вам (Покупателю) квартиру, а вы приобрели, заплатив за нее определенную денежную сумму. Нотариус, только удостоверил этот договор, поэтому пройти процедуру оформления своих прав Вам необходимо. Для этого необходимо обратиться Покупателю с договором купли-продажи, нотариально удостоверенным, в многофункциональный центр и оплатить государственную пошлину в размере 2000 рублей.</w:t>
      </w:r>
    </w:p>
    <w:p w:rsidR="00970906" w:rsidRPr="003B3C60" w:rsidRDefault="00970906" w:rsidP="00970906">
      <w:pPr>
        <w:autoSpaceDE w:val="0"/>
        <w:autoSpaceDN w:val="0"/>
        <w:adjustRightInd w:val="0"/>
        <w:ind w:firstLine="540"/>
        <w:jc w:val="both"/>
      </w:pPr>
    </w:p>
    <w:p w:rsidR="003B3C60" w:rsidRPr="003B3C60" w:rsidRDefault="003B3C60" w:rsidP="003B3C60">
      <w:pPr>
        <w:rPr>
          <w:b/>
        </w:rPr>
      </w:pPr>
      <w:r w:rsidRPr="003B3C60">
        <w:t xml:space="preserve">- </w:t>
      </w:r>
      <w:r w:rsidRPr="003B3C60">
        <w:rPr>
          <w:b/>
        </w:rPr>
        <w:t>У меня оформлен в собственность земель</w:t>
      </w:r>
      <w:r>
        <w:rPr>
          <w:b/>
        </w:rPr>
        <w:t>ный участок в отдаленной деревне</w:t>
      </w:r>
      <w:r w:rsidRPr="003B3C60">
        <w:rPr>
          <w:b/>
        </w:rPr>
        <w:t>, но так как я им давно не пользуюсь, а налоги плачу регулярно, то хочу отказаться от права собственности на этот земельный участок, каким образом это можно сделать?</w:t>
      </w:r>
    </w:p>
    <w:p w:rsidR="003B3C60" w:rsidRPr="003B3C60" w:rsidRDefault="003B3C60" w:rsidP="003B3C60">
      <w:pPr>
        <w:autoSpaceDE w:val="0"/>
        <w:autoSpaceDN w:val="0"/>
        <w:adjustRightInd w:val="0"/>
        <w:jc w:val="both"/>
      </w:pPr>
    </w:p>
    <w:p w:rsidR="003B3C60" w:rsidRPr="003B3C60" w:rsidRDefault="003B3C60" w:rsidP="003B3C60">
      <w:pPr>
        <w:autoSpaceDE w:val="0"/>
        <w:autoSpaceDN w:val="0"/>
        <w:adjustRightInd w:val="0"/>
        <w:jc w:val="both"/>
      </w:pPr>
      <w:r w:rsidRPr="003B3C60">
        <w:t xml:space="preserve">-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прав. Право собственности на этот земельный участок прекращается </w:t>
      </w:r>
      <w:proofErr w:type="gramStart"/>
      <w:r w:rsidRPr="003B3C60">
        <w:t>с даты</w:t>
      </w:r>
      <w:proofErr w:type="gramEnd"/>
      <w:r w:rsidRPr="003B3C60">
        <w:t xml:space="preserve"> государственной регистрации прекращения указанного права. К указанному заявлению прилагается правоустанавливающий документ на земельный участок. Предоставление указанных документов не требуется в случае, если право собственности на этот земельный участок ранее было зарегистрировано в Едином государственном реестре недвижимости. При государственной регистрации прекращения права собственности на земельный участок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будут отнесен этот земельный участок, без заявления о государственной регистрации возникновения или перехода права.</w:t>
      </w:r>
    </w:p>
    <w:p w:rsidR="003B3C60" w:rsidRPr="003B3C60" w:rsidRDefault="003B3C60" w:rsidP="003B3C60">
      <w:pPr>
        <w:autoSpaceDE w:val="0"/>
        <w:autoSpaceDN w:val="0"/>
        <w:adjustRightInd w:val="0"/>
        <w:jc w:val="both"/>
      </w:pPr>
    </w:p>
    <w:p w:rsidR="003B3C60" w:rsidRPr="003B3C60" w:rsidRDefault="003B3C60" w:rsidP="003B3C60">
      <w:pPr>
        <w:autoSpaceDE w:val="0"/>
        <w:autoSpaceDN w:val="0"/>
        <w:adjustRightInd w:val="0"/>
        <w:jc w:val="both"/>
        <w:rPr>
          <w:b/>
        </w:rPr>
      </w:pPr>
      <w:r w:rsidRPr="003B3C60">
        <w:rPr>
          <w:b/>
        </w:rPr>
        <w:t>- В каких случаях отчуждения доли в праве собственности договор подлежит нотариальному удостоверению?</w:t>
      </w:r>
    </w:p>
    <w:p w:rsidR="003B3C60" w:rsidRPr="003B3C60" w:rsidRDefault="003B3C60" w:rsidP="003B3C60">
      <w:pPr>
        <w:autoSpaceDE w:val="0"/>
        <w:autoSpaceDN w:val="0"/>
        <w:adjustRightInd w:val="0"/>
        <w:jc w:val="both"/>
      </w:pPr>
    </w:p>
    <w:p w:rsidR="003B3C60" w:rsidRPr="003B3C60" w:rsidRDefault="003B3C60" w:rsidP="003B3C60">
      <w:pPr>
        <w:autoSpaceDE w:val="0"/>
        <w:autoSpaceDN w:val="0"/>
        <w:adjustRightInd w:val="0"/>
        <w:jc w:val="both"/>
      </w:pPr>
      <w:r w:rsidRPr="003B3C60">
        <w:t>- Сделки по отчуждению или договоры ипотеки долей в праве общей собственности на недвижимое имущество, в том числе при отчуждении или ипотеке всеми участниками долевой собственности своих долей по одной сделке, подлежат нотариальному удостоверению. В случае</w:t>
      </w:r>
      <w:proofErr w:type="gramStart"/>
      <w:r w:rsidRPr="003B3C60">
        <w:t>,</w:t>
      </w:r>
      <w:proofErr w:type="gramEnd"/>
      <w:r w:rsidRPr="003B3C60">
        <w:t xml:space="preserve"> если собственность единоличная, то сделку по отчуждению доли можно оформить в простой письменной форме.</w:t>
      </w:r>
    </w:p>
    <w:p w:rsidR="003B3C60" w:rsidRPr="003B3C60" w:rsidRDefault="003B3C60" w:rsidP="003B3C60">
      <w:pPr>
        <w:autoSpaceDE w:val="0"/>
        <w:autoSpaceDN w:val="0"/>
        <w:adjustRightInd w:val="0"/>
        <w:jc w:val="both"/>
      </w:pPr>
    </w:p>
    <w:p w:rsidR="003B3C60" w:rsidRPr="003B3C60" w:rsidRDefault="003B3C60" w:rsidP="003C392F">
      <w:pPr>
        <w:shd w:val="clear" w:color="auto" w:fill="FFFFFF"/>
        <w:spacing w:line="207" w:lineRule="atLeast"/>
        <w:jc w:val="both"/>
        <w:rPr>
          <w:b/>
        </w:rPr>
      </w:pPr>
    </w:p>
    <w:p w:rsidR="003B3C60" w:rsidRDefault="003B3C60" w:rsidP="003C392F">
      <w:pPr>
        <w:shd w:val="clear" w:color="auto" w:fill="FFFFFF"/>
        <w:spacing w:line="207" w:lineRule="atLeast"/>
        <w:jc w:val="both"/>
        <w:rPr>
          <w:b/>
        </w:rPr>
      </w:pPr>
    </w:p>
    <w:p w:rsidR="003B3C60" w:rsidRDefault="003B3C60" w:rsidP="003C392F">
      <w:pPr>
        <w:shd w:val="clear" w:color="auto" w:fill="FFFFFF"/>
        <w:spacing w:line="207" w:lineRule="atLeast"/>
        <w:jc w:val="both"/>
        <w:rPr>
          <w:b/>
        </w:rPr>
      </w:pPr>
    </w:p>
    <w:p w:rsidR="003B3C60" w:rsidRDefault="003B3C60" w:rsidP="003C392F">
      <w:pPr>
        <w:shd w:val="clear" w:color="auto" w:fill="FFFFFF"/>
        <w:spacing w:line="207" w:lineRule="atLeast"/>
        <w:jc w:val="both"/>
        <w:rPr>
          <w:b/>
        </w:rPr>
      </w:pPr>
    </w:p>
    <w:p w:rsidR="003B3C60" w:rsidRDefault="003B3C60" w:rsidP="003C392F">
      <w:pPr>
        <w:shd w:val="clear" w:color="auto" w:fill="FFFFFF"/>
        <w:spacing w:line="207" w:lineRule="atLeast"/>
        <w:jc w:val="both"/>
        <w:rPr>
          <w:b/>
        </w:rPr>
      </w:pPr>
    </w:p>
    <w:p w:rsidR="003B3C60" w:rsidRDefault="003B3C60" w:rsidP="003C392F">
      <w:pPr>
        <w:shd w:val="clear" w:color="auto" w:fill="FFFFFF"/>
        <w:spacing w:line="207" w:lineRule="atLeast"/>
        <w:jc w:val="both"/>
        <w:rPr>
          <w:b/>
        </w:rPr>
      </w:pPr>
    </w:p>
    <w:p w:rsidR="003B3C60" w:rsidRDefault="003B3C60" w:rsidP="003C392F">
      <w:pPr>
        <w:shd w:val="clear" w:color="auto" w:fill="FFFFFF"/>
        <w:spacing w:line="207" w:lineRule="atLeast"/>
        <w:jc w:val="both"/>
        <w:rPr>
          <w:b/>
        </w:rPr>
      </w:pPr>
    </w:p>
    <w:p w:rsidR="003B3C60" w:rsidRDefault="003B3C60" w:rsidP="003C392F">
      <w:pPr>
        <w:shd w:val="clear" w:color="auto" w:fill="FFFFFF"/>
        <w:spacing w:line="207" w:lineRule="atLeast"/>
        <w:jc w:val="both"/>
        <w:rPr>
          <w:b/>
        </w:rPr>
      </w:pPr>
      <w:bookmarkStart w:id="0" w:name="_GoBack"/>
      <w:bookmarkEnd w:id="0"/>
    </w:p>
    <w:sectPr w:rsidR="003B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1B34C5"/>
    <w:rsid w:val="002E2F2B"/>
    <w:rsid w:val="003441EF"/>
    <w:rsid w:val="003B3C60"/>
    <w:rsid w:val="003C392F"/>
    <w:rsid w:val="005934D8"/>
    <w:rsid w:val="00970906"/>
    <w:rsid w:val="00D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6</cp:revision>
  <dcterms:created xsi:type="dcterms:W3CDTF">2018-12-04T01:32:00Z</dcterms:created>
  <dcterms:modified xsi:type="dcterms:W3CDTF">2018-12-12T01:36:00Z</dcterms:modified>
</cp:coreProperties>
</file>