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>РОСРЕЕСТР ИНФОРМИРУЕТ</w:t>
      </w:r>
    </w:p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rFonts w:ascii="Times New Roman" w:hAnsi="Times New Roman"/>
          <w:b/>
          <w:sz w:val="23"/>
          <w:szCs w:val="23"/>
        </w:rPr>
        <w:t>Росреестра</w:t>
      </w:r>
      <w:proofErr w:type="spellEnd"/>
      <w:r w:rsidRPr="00871CFB">
        <w:rPr>
          <w:rFonts w:ascii="Times New Roman" w:hAnsi="Times New Roman"/>
          <w:b/>
          <w:sz w:val="23"/>
          <w:szCs w:val="23"/>
        </w:rPr>
        <w:t xml:space="preserve"> по РХ отвечают на вопросы жителей Хакасии.</w:t>
      </w:r>
    </w:p>
    <w:p w:rsidR="008E16B5" w:rsidRDefault="008E16B5" w:rsidP="008E16B5">
      <w:pPr>
        <w:jc w:val="both"/>
        <w:rPr>
          <w:rFonts w:ascii="Times New Roman" w:hAnsi="Times New Roman"/>
          <w:sz w:val="24"/>
          <w:szCs w:val="24"/>
        </w:rPr>
      </w:pPr>
    </w:p>
    <w:p w:rsidR="0097761F" w:rsidRPr="0097761F" w:rsidRDefault="0097761F" w:rsidP="009776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7761F">
        <w:rPr>
          <w:rFonts w:ascii="Times New Roman" w:hAnsi="Times New Roman"/>
          <w:b/>
          <w:sz w:val="24"/>
          <w:szCs w:val="24"/>
        </w:rPr>
        <w:t>Я гражданка Республики Молдова. Приехала жить в Хакасию. При покупке квартиры в МФЦ у меня потребовали паспорт иностранного государства с переводом на русский язык. Иначе, сказали, не примут документы на регистрацию. Правомерно ли это требование, если до обращения в МФЦ все документы, в том числе договор купли-продажи, я оформляла при предъявлении вида на жительство?</w:t>
      </w:r>
    </w:p>
    <w:p w:rsidR="0097761F" w:rsidRDefault="0097761F" w:rsidP="0097761F">
      <w:pPr>
        <w:jc w:val="both"/>
        <w:rPr>
          <w:rFonts w:ascii="Times New Roman" w:hAnsi="Times New Roman"/>
          <w:b/>
          <w:sz w:val="24"/>
          <w:szCs w:val="24"/>
        </w:rPr>
      </w:pPr>
    </w:p>
    <w:p w:rsidR="0097761F" w:rsidRPr="00883F4E" w:rsidRDefault="0097761F" w:rsidP="009776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883F4E">
        <w:rPr>
          <w:rFonts w:ascii="Times New Roman" w:hAnsi="Times New Roman"/>
          <w:sz w:val="24"/>
          <w:szCs w:val="24"/>
        </w:rPr>
        <w:t xml:space="preserve"> </w:t>
      </w:r>
      <w:r w:rsidRPr="00883F4E">
        <w:rPr>
          <w:rFonts w:ascii="Times New Roman" w:hAnsi="Times New Roman"/>
          <w:color w:val="000000"/>
          <w:sz w:val="24"/>
          <w:szCs w:val="24"/>
        </w:rPr>
        <w:t>Вид на жительство - документ, выданный иностранному гражданину или лицу без гражданства в подтверждение их права на постоянное проживание в Российской Федерации, а также их права на свободный выезд из Российской Федерации и въезд в Российскую Федерацию. Однако</w:t>
      </w:r>
      <w:proofErr w:type="gramStart"/>
      <w:r w:rsidRPr="00883F4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83F4E">
        <w:rPr>
          <w:rFonts w:ascii="Times New Roman" w:hAnsi="Times New Roman"/>
          <w:color w:val="000000"/>
          <w:sz w:val="24"/>
          <w:szCs w:val="24"/>
        </w:rPr>
        <w:t xml:space="preserve">  для иностранного гражданина этот документ не является документом, удостоверяющим личность. </w:t>
      </w:r>
    </w:p>
    <w:p w:rsidR="0097761F" w:rsidRPr="0097761F" w:rsidRDefault="0097761F" w:rsidP="0097761F">
      <w:pPr>
        <w:pStyle w:val="1"/>
        <w:spacing w:before="0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9776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Для иностранных граждан, в соответствии со ст. 10 </w:t>
      </w:r>
      <w:r w:rsidRPr="0097761F">
        <w:rPr>
          <w:rFonts w:ascii="Times New Roman" w:eastAsia="Times New Roman" w:hAnsi="Times New Roman" w:cs="Times New Roman"/>
          <w:b w:val="0"/>
          <w:color w:val="005EA5"/>
          <w:kern w:val="36"/>
          <w:sz w:val="24"/>
          <w:szCs w:val="24"/>
          <w:lang w:eastAsia="ru-RU"/>
        </w:rPr>
        <w:t>Федерального закона от 25.07.2002 N 115-ФЗ "О правовом положении иностранных граждан в Российской Федерации»</w:t>
      </w:r>
      <w:r w:rsidRPr="009776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документом, удостоверяющими личность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  <w:proofErr w:type="gramEnd"/>
      <w:r w:rsidRPr="0097761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 числу таких документов вид на жительство не относится.</w:t>
      </w:r>
    </w:p>
    <w:p w:rsidR="0097761F" w:rsidRPr="00883F4E" w:rsidRDefault="0097761F" w:rsidP="009776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83F4E">
        <w:rPr>
          <w:rFonts w:ascii="Times New Roman" w:hAnsi="Times New Roman"/>
          <w:color w:val="000000"/>
          <w:sz w:val="24"/>
          <w:szCs w:val="24"/>
        </w:rPr>
        <w:t xml:space="preserve">Учитывая положения Закона о государственной регистрации недвижимости, вам может быть отказано в приеме документов, если вы не </w:t>
      </w:r>
      <w:proofErr w:type="gramStart"/>
      <w:r w:rsidRPr="00883F4E">
        <w:rPr>
          <w:rFonts w:ascii="Times New Roman" w:hAnsi="Times New Roman"/>
          <w:color w:val="000000"/>
          <w:sz w:val="24"/>
          <w:szCs w:val="24"/>
        </w:rPr>
        <w:t>предоставили документ</w:t>
      </w:r>
      <w:proofErr w:type="gramEnd"/>
      <w:r w:rsidRPr="00883F4E">
        <w:rPr>
          <w:rFonts w:ascii="Times New Roman" w:hAnsi="Times New Roman"/>
          <w:color w:val="000000"/>
          <w:sz w:val="24"/>
          <w:szCs w:val="24"/>
        </w:rPr>
        <w:t xml:space="preserve">, удостоверяющий личность. Таким образом, требования о предъявлении паспорта иностранного гражданина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законны и </w:t>
      </w:r>
      <w:r w:rsidRPr="00883F4E">
        <w:rPr>
          <w:rFonts w:ascii="Times New Roman" w:hAnsi="Times New Roman"/>
          <w:color w:val="000000"/>
          <w:sz w:val="24"/>
          <w:szCs w:val="24"/>
        </w:rPr>
        <w:t>обоснованы.</w:t>
      </w:r>
    </w:p>
    <w:p w:rsidR="0097761F" w:rsidRDefault="0097761F" w:rsidP="008E16B5">
      <w:pPr>
        <w:jc w:val="both"/>
        <w:rPr>
          <w:rFonts w:ascii="Times New Roman" w:hAnsi="Times New Roman"/>
          <w:sz w:val="24"/>
          <w:szCs w:val="24"/>
        </w:rPr>
      </w:pPr>
    </w:p>
    <w:p w:rsidR="005E780A" w:rsidRDefault="005E780A" w:rsidP="005E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Недавно ко мне приходили с проверкой земельные инспекторы, оказалось, я не имел права у себя во дворе размещать </w:t>
      </w:r>
      <w:proofErr w:type="spellStart"/>
      <w:r>
        <w:rPr>
          <w:rFonts w:ascii="Times New Roman" w:hAnsi="Times New Roman"/>
          <w:b/>
          <w:sz w:val="24"/>
          <w:szCs w:val="24"/>
        </w:rPr>
        <w:t>шиномонтажку</w:t>
      </w:r>
      <w:proofErr w:type="spellEnd"/>
      <w:r>
        <w:rPr>
          <w:rFonts w:ascii="Times New Roman" w:hAnsi="Times New Roman"/>
          <w:b/>
          <w:sz w:val="24"/>
          <w:szCs w:val="24"/>
        </w:rPr>
        <w:t>. Мне выписали бумагу, чтобы я ее убрал.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 это мой бизнес. Чем мне грозит неисполнение предписания об устранении нарушений земельного законодательства?</w:t>
      </w:r>
      <w:r>
        <w:rPr>
          <w:rFonts w:ascii="Times New Roman" w:hAnsi="Times New Roman"/>
          <w:sz w:val="24"/>
          <w:szCs w:val="24"/>
        </w:rPr>
        <w:br/>
      </w:r>
    </w:p>
    <w:p w:rsidR="005E780A" w:rsidRDefault="005E780A" w:rsidP="005E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  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 (часть 25 статьи 19.5 Кодекса Российской Федерации об административных правонарушениях).</w:t>
      </w:r>
    </w:p>
    <w:p w:rsidR="005E780A" w:rsidRDefault="005E780A" w:rsidP="005E78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Повторное в течение года совершение административного правонарушения, предусмотренного частью 25 статьи 19.5 - 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 (часть 26 статьи 19.5 Кодекса Российской Федерации об административных правонарушениях).</w:t>
      </w:r>
    </w:p>
    <w:p w:rsidR="005E780A" w:rsidRDefault="005E780A" w:rsidP="005E780A"/>
    <w:p w:rsidR="0079026C" w:rsidRDefault="0079026C" w:rsidP="0079026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Проконсультируйте, пожалуйста. Семья из четырех человек в равных долях приобретает жилой дом в общую долевую собственность, причем часть оплаты будет за счет материнского семейного капитала.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Какие необходимы документы для осуществления государственной регистрации, и какая будет госпошлина за регистрацию права общей долевой собственности на дом?</w:t>
      </w:r>
    </w:p>
    <w:p w:rsidR="0079026C" w:rsidRDefault="0079026C" w:rsidP="007902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Для покупки квартиры на материнский капитал надо собрать пакет документов: российский паспорт владельца сертификата; сертификат; кредитный банковский договор (если капитал перечисляется в счет погашения ипотечного кредита); справка банка с указанием суммы остатка долга; документы, подтверждающие право собственности на недвижимость; </w:t>
      </w:r>
      <w:proofErr w:type="gramStart"/>
      <w:r>
        <w:rPr>
          <w:rFonts w:ascii="Times New Roman" w:hAnsi="Times New Roman"/>
          <w:sz w:val="24"/>
          <w:szCs w:val="24"/>
        </w:rPr>
        <w:t xml:space="preserve">обязательство нового владельца жилья оформить всех членов семьи, в том числе и детей, в новую квартиру в течение полугода (нотариально заверенное); паспорт супруга, если дом приобретается матерью, или справка о смерти матери, лишении ее родительских прав, если владелец сертификата и покупатель жилья – отец; копия и оригинал свидетельства о браке – эти документы необходимы для реализации материнского семейного капитала. </w:t>
      </w:r>
      <w:proofErr w:type="gramEnd"/>
    </w:p>
    <w:p w:rsidR="0079026C" w:rsidRDefault="0079026C" w:rsidP="0079026C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Вместе с тем, для государственной регистрации права общей долевой собственности на жилой дом, в регистрирующий орган необходимо представить заявления сторон, а в случае если договор нотариально удостоверен – заявление одной из сторон договора, правоустанавливающий документ – договор купли-продажи, и документ, подтверждающий оплату государственной пошлины.</w:t>
      </w:r>
    </w:p>
    <w:p w:rsidR="0079026C" w:rsidRDefault="0079026C" w:rsidP="0079026C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закону, размер госпошлины за государственную регистрацию права составляет 2000 рублей (для физических лиц).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недвижимость покупается на четверых, как в данном случае, то эта сумма делится соответственно на четыре части, поэтому необходимо уплатить по 500 рублей каждому приобретателю. </w:t>
      </w:r>
    </w:p>
    <w:p w:rsidR="0079026C" w:rsidRDefault="0079026C" w:rsidP="0079026C"/>
    <w:p w:rsidR="0079026C" w:rsidRDefault="0079026C" w:rsidP="00417DB6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79026C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C4F"/>
    <w:multiLevelType w:val="multilevel"/>
    <w:tmpl w:val="0AA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012AF"/>
    <w:multiLevelType w:val="hybridMultilevel"/>
    <w:tmpl w:val="C7F20D1A"/>
    <w:lvl w:ilvl="0" w:tplc="25ACC4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6662F"/>
    <w:multiLevelType w:val="multilevel"/>
    <w:tmpl w:val="EE7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84FCB"/>
    <w:multiLevelType w:val="multilevel"/>
    <w:tmpl w:val="DED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C30EDB"/>
    <w:multiLevelType w:val="multilevel"/>
    <w:tmpl w:val="7266566E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5">
    <w:nsid w:val="3E6D165C"/>
    <w:multiLevelType w:val="multilevel"/>
    <w:tmpl w:val="DD6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134EDF"/>
    <w:multiLevelType w:val="multilevel"/>
    <w:tmpl w:val="2FE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465CB6"/>
    <w:multiLevelType w:val="hybridMultilevel"/>
    <w:tmpl w:val="21729274"/>
    <w:lvl w:ilvl="0" w:tplc="B16AD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024CBA"/>
    <w:rsid w:val="00080CDD"/>
    <w:rsid w:val="000C5380"/>
    <w:rsid w:val="001A7FE2"/>
    <w:rsid w:val="00210775"/>
    <w:rsid w:val="0021092E"/>
    <w:rsid w:val="0022044F"/>
    <w:rsid w:val="00234ED6"/>
    <w:rsid w:val="00237CF6"/>
    <w:rsid w:val="002715EB"/>
    <w:rsid w:val="0028666A"/>
    <w:rsid w:val="00295A4D"/>
    <w:rsid w:val="003161E6"/>
    <w:rsid w:val="00322029"/>
    <w:rsid w:val="00340A1F"/>
    <w:rsid w:val="003454B2"/>
    <w:rsid w:val="00353E18"/>
    <w:rsid w:val="003719FD"/>
    <w:rsid w:val="00371E79"/>
    <w:rsid w:val="003723C2"/>
    <w:rsid w:val="00374D4C"/>
    <w:rsid w:val="00385336"/>
    <w:rsid w:val="003A0455"/>
    <w:rsid w:val="00417DB6"/>
    <w:rsid w:val="0044299F"/>
    <w:rsid w:val="004A1609"/>
    <w:rsid w:val="004D65F9"/>
    <w:rsid w:val="004F56B7"/>
    <w:rsid w:val="005163CB"/>
    <w:rsid w:val="005369C8"/>
    <w:rsid w:val="00594C59"/>
    <w:rsid w:val="005B0085"/>
    <w:rsid w:val="005C2055"/>
    <w:rsid w:val="005E150B"/>
    <w:rsid w:val="005E780A"/>
    <w:rsid w:val="00620DD5"/>
    <w:rsid w:val="00626CAC"/>
    <w:rsid w:val="0065298D"/>
    <w:rsid w:val="00653709"/>
    <w:rsid w:val="00746860"/>
    <w:rsid w:val="00755B51"/>
    <w:rsid w:val="00761909"/>
    <w:rsid w:val="0079026C"/>
    <w:rsid w:val="007B7FF1"/>
    <w:rsid w:val="007D3C42"/>
    <w:rsid w:val="00800FF5"/>
    <w:rsid w:val="00803EB8"/>
    <w:rsid w:val="008226C1"/>
    <w:rsid w:val="00871CFB"/>
    <w:rsid w:val="00875113"/>
    <w:rsid w:val="008C138C"/>
    <w:rsid w:val="008E16B5"/>
    <w:rsid w:val="00943650"/>
    <w:rsid w:val="009738C6"/>
    <w:rsid w:val="0097761F"/>
    <w:rsid w:val="009C2489"/>
    <w:rsid w:val="009C59E9"/>
    <w:rsid w:val="00A53D65"/>
    <w:rsid w:val="00A71C6A"/>
    <w:rsid w:val="00AC4109"/>
    <w:rsid w:val="00B35487"/>
    <w:rsid w:val="00B440B1"/>
    <w:rsid w:val="00B82832"/>
    <w:rsid w:val="00B932CC"/>
    <w:rsid w:val="00BC2F01"/>
    <w:rsid w:val="00C04AE3"/>
    <w:rsid w:val="00C26777"/>
    <w:rsid w:val="00C80BD8"/>
    <w:rsid w:val="00CD183B"/>
    <w:rsid w:val="00CD25B8"/>
    <w:rsid w:val="00D42993"/>
    <w:rsid w:val="00D728E6"/>
    <w:rsid w:val="00D97DB4"/>
    <w:rsid w:val="00DE49B5"/>
    <w:rsid w:val="00DF7D78"/>
    <w:rsid w:val="00E15AAA"/>
    <w:rsid w:val="00E811EE"/>
    <w:rsid w:val="00EB2578"/>
    <w:rsid w:val="00EC1038"/>
    <w:rsid w:val="00ED7721"/>
    <w:rsid w:val="00EE38ED"/>
    <w:rsid w:val="00EF42A3"/>
    <w:rsid w:val="00F44601"/>
    <w:rsid w:val="00F701D5"/>
    <w:rsid w:val="00F711DD"/>
    <w:rsid w:val="00F923B2"/>
    <w:rsid w:val="00FE0873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7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  <w:style w:type="character" w:customStyle="1" w:styleId="apple-converted-space">
    <w:name w:val="apple-converted-space"/>
    <w:basedOn w:val="a0"/>
    <w:rsid w:val="00417DB6"/>
  </w:style>
  <w:style w:type="character" w:customStyle="1" w:styleId="10">
    <w:name w:val="Заголовок 1 Знак"/>
    <w:basedOn w:val="a0"/>
    <w:link w:val="1"/>
    <w:uiPriority w:val="9"/>
    <w:rsid w:val="0097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7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  <w:style w:type="character" w:customStyle="1" w:styleId="apple-converted-space">
    <w:name w:val="apple-converted-space"/>
    <w:basedOn w:val="a0"/>
    <w:rsid w:val="00417DB6"/>
  </w:style>
  <w:style w:type="character" w:customStyle="1" w:styleId="10">
    <w:name w:val="Заголовок 1 Знак"/>
    <w:basedOn w:val="a0"/>
    <w:link w:val="1"/>
    <w:uiPriority w:val="9"/>
    <w:rsid w:val="0097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9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4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4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6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1180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9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EEEEEE"/>
            <w:bottom w:val="none" w:sz="0" w:space="0" w:color="auto"/>
            <w:right w:val="none" w:sz="0" w:space="0" w:color="auto"/>
          </w:divBdr>
        </w:div>
      </w:divsChild>
    </w:div>
    <w:div w:id="1895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79</cp:revision>
  <cp:lastPrinted>2018-09-04T04:22:00Z</cp:lastPrinted>
  <dcterms:created xsi:type="dcterms:W3CDTF">2018-05-31T02:34:00Z</dcterms:created>
  <dcterms:modified xsi:type="dcterms:W3CDTF">2018-10-22T02:09:00Z</dcterms:modified>
</cp:coreProperties>
</file>