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6C2" w:rsidRDefault="006616C2" w:rsidP="006616C2">
      <w:pPr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23"/>
          <w:szCs w:val="23"/>
          <w:shd w:val="clear" w:color="auto" w:fill="F2F2F2"/>
          <w:lang w:eastAsia="ru-RU"/>
        </w:rPr>
      </w:pPr>
      <w:r w:rsidRPr="006616C2">
        <w:rPr>
          <w:rFonts w:ascii="Arial" w:eastAsia="Times New Roman" w:hAnsi="Arial" w:cs="Arial"/>
          <w:b/>
          <w:color w:val="333333"/>
          <w:sz w:val="23"/>
          <w:szCs w:val="23"/>
          <w:shd w:val="clear" w:color="auto" w:fill="F2F2F2"/>
          <w:lang w:eastAsia="ru-RU"/>
        </w:rPr>
        <w:t>Какие изменения вносятся в Единый государственный реестр не</w:t>
      </w:r>
      <w:r w:rsidR="00622080">
        <w:rPr>
          <w:rFonts w:ascii="Arial" w:eastAsia="Times New Roman" w:hAnsi="Arial" w:cs="Arial"/>
          <w:b/>
          <w:color w:val="333333"/>
          <w:sz w:val="23"/>
          <w:szCs w:val="23"/>
          <w:shd w:val="clear" w:color="auto" w:fill="F2F2F2"/>
          <w:lang w:eastAsia="ru-RU"/>
        </w:rPr>
        <w:t>движимости</w:t>
      </w:r>
      <w:r w:rsidR="00463FEA">
        <w:rPr>
          <w:rFonts w:ascii="Arial" w:eastAsia="Times New Roman" w:hAnsi="Arial" w:cs="Arial"/>
          <w:b/>
          <w:color w:val="333333"/>
          <w:sz w:val="23"/>
          <w:szCs w:val="23"/>
          <w:shd w:val="clear" w:color="auto" w:fill="F2F2F2"/>
          <w:lang w:eastAsia="ru-RU"/>
        </w:rPr>
        <w:t xml:space="preserve"> (ЕГРН) </w:t>
      </w:r>
      <w:r w:rsidR="00622080">
        <w:rPr>
          <w:rFonts w:ascii="Arial" w:eastAsia="Times New Roman" w:hAnsi="Arial" w:cs="Arial"/>
          <w:b/>
          <w:color w:val="333333"/>
          <w:sz w:val="23"/>
          <w:szCs w:val="23"/>
          <w:shd w:val="clear" w:color="auto" w:fill="F2F2F2"/>
          <w:lang w:eastAsia="ru-RU"/>
        </w:rPr>
        <w:t>по заявлению граждан</w:t>
      </w:r>
      <w:r w:rsidR="00463FEA">
        <w:rPr>
          <w:rFonts w:ascii="Arial" w:eastAsia="Times New Roman" w:hAnsi="Arial" w:cs="Arial"/>
          <w:b/>
          <w:color w:val="333333"/>
          <w:sz w:val="23"/>
          <w:szCs w:val="23"/>
          <w:shd w:val="clear" w:color="auto" w:fill="F2F2F2"/>
          <w:lang w:eastAsia="ru-RU"/>
        </w:rPr>
        <w:t>?</w:t>
      </w:r>
    </w:p>
    <w:p w:rsidR="00622080" w:rsidRPr="006616C2" w:rsidRDefault="00622080" w:rsidP="006616C2">
      <w:pPr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23"/>
          <w:szCs w:val="23"/>
          <w:shd w:val="clear" w:color="auto" w:fill="F2F2F2"/>
          <w:lang w:eastAsia="ru-RU"/>
        </w:rPr>
      </w:pPr>
    </w:p>
    <w:p w:rsidR="004D7E54" w:rsidRPr="005823C5" w:rsidRDefault="006616C2" w:rsidP="004D7E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616C2">
        <w:rPr>
          <w:rFonts w:ascii="Arial" w:eastAsia="Times New Roman" w:hAnsi="Arial" w:cs="Arial"/>
          <w:color w:val="333333"/>
          <w:sz w:val="23"/>
          <w:szCs w:val="23"/>
          <w:shd w:val="clear" w:color="auto" w:fill="F2F2F2"/>
          <w:lang w:eastAsia="ru-RU"/>
        </w:rPr>
        <w:t>Процедура внесения изменений в ЕГРН заключается во внесении в базу</w:t>
      </w:r>
      <w:r>
        <w:rPr>
          <w:rFonts w:ascii="Arial" w:eastAsia="Times New Roman" w:hAnsi="Arial" w:cs="Arial"/>
          <w:color w:val="333333"/>
          <w:sz w:val="23"/>
          <w:szCs w:val="23"/>
          <w:shd w:val="clear" w:color="auto" w:fill="F2F2F2"/>
          <w:lang w:eastAsia="ru-RU"/>
        </w:rPr>
        <w:t xml:space="preserve"> данных ЕГРН дополнений или </w:t>
      </w:r>
      <w:r w:rsidRPr="006616C2">
        <w:rPr>
          <w:rFonts w:ascii="Arial" w:eastAsia="Times New Roman" w:hAnsi="Arial" w:cs="Arial"/>
          <w:color w:val="333333"/>
          <w:sz w:val="23"/>
          <w:szCs w:val="23"/>
          <w:shd w:val="clear" w:color="auto" w:fill="F2F2F2"/>
          <w:lang w:eastAsia="ru-RU"/>
        </w:rPr>
        <w:t>и</w:t>
      </w:r>
      <w:r>
        <w:rPr>
          <w:rFonts w:ascii="Arial" w:eastAsia="Times New Roman" w:hAnsi="Arial" w:cs="Arial"/>
          <w:color w:val="333333"/>
          <w:sz w:val="23"/>
          <w:szCs w:val="23"/>
          <w:shd w:val="clear" w:color="auto" w:fill="F2F2F2"/>
          <w:lang w:eastAsia="ru-RU"/>
        </w:rPr>
        <w:t>зменений</w:t>
      </w:r>
      <w:r w:rsidR="00E77DE8">
        <w:rPr>
          <w:rFonts w:ascii="Arial" w:eastAsia="Times New Roman" w:hAnsi="Arial" w:cs="Arial"/>
          <w:color w:val="333333"/>
          <w:sz w:val="23"/>
          <w:szCs w:val="23"/>
          <w:shd w:val="clear" w:color="auto" w:fill="F2F2F2"/>
          <w:lang w:eastAsia="ru-RU"/>
        </w:rPr>
        <w:t>.</w:t>
      </w:r>
      <w:r>
        <w:rPr>
          <w:rFonts w:ascii="Arial" w:eastAsia="Times New Roman" w:hAnsi="Arial" w:cs="Arial"/>
          <w:color w:val="333333"/>
          <w:sz w:val="23"/>
          <w:szCs w:val="23"/>
          <w:shd w:val="clear" w:color="auto" w:fill="F2F2F2"/>
          <w:lang w:eastAsia="ru-RU"/>
        </w:rPr>
        <w:t xml:space="preserve"> </w:t>
      </w:r>
      <w:r w:rsidRPr="006616C2">
        <w:rPr>
          <w:rFonts w:ascii="Arial" w:eastAsia="Times New Roman" w:hAnsi="Arial" w:cs="Arial"/>
          <w:color w:val="333333"/>
          <w:sz w:val="23"/>
          <w:szCs w:val="23"/>
          <w:shd w:val="clear" w:color="auto" w:fill="F2F2F2"/>
          <w:lang w:eastAsia="ru-RU"/>
        </w:rPr>
        <w:t xml:space="preserve"> </w:t>
      </w:r>
      <w:r w:rsidR="00E77DE8">
        <w:rPr>
          <w:rFonts w:ascii="Arial" w:eastAsia="Times New Roman" w:hAnsi="Arial" w:cs="Arial"/>
          <w:color w:val="333333"/>
          <w:sz w:val="23"/>
          <w:szCs w:val="23"/>
          <w:shd w:val="clear" w:color="auto" w:fill="F2F2F2"/>
          <w:lang w:eastAsia="ru-RU"/>
        </w:rPr>
        <w:t xml:space="preserve">С принятием Федерального закона «О государственной регистрации недвижимости» с 1 января 2017 года большинство изменений  вносятся органом регистрации права в порядке межведомственного информационного взаимодействия. Это означает, что необходимые документы направляют в регистрирующий орган органы государственной власти и органы местного самоуправления. Такие изменения вносятся без участия граждан, орган регистрации прав лишь уведомляет собственника недвижимости о внесении соответствующих изменений в ЕГРН. </w:t>
      </w:r>
      <w:r w:rsidR="004D7E54" w:rsidRPr="004D7E54">
        <w:rPr>
          <w:rFonts w:ascii="Arial" w:eastAsia="Times New Roman" w:hAnsi="Arial" w:cs="Arial"/>
          <w:color w:val="333333"/>
          <w:shd w:val="clear" w:color="auto" w:fill="F2F2F2"/>
          <w:lang w:eastAsia="ru-RU"/>
        </w:rPr>
        <w:t xml:space="preserve">К таким изменениям относятся: сведения </w:t>
      </w:r>
      <w:r w:rsidR="004D7E54" w:rsidRPr="004D7E54">
        <w:rPr>
          <w:rFonts w:ascii="Arial" w:hAnsi="Arial" w:cs="Arial"/>
        </w:rPr>
        <w:t>об утверждении результатов государственной кадастровой оценки объектов недвижимости; об установлении или изменении разрешенного использования земельного участка; о переводе жилого помещения в нежилое помещение, нежилого помещения в жилое помещение (если не требуется проведение работ по перепланировке) или об утверждении акта приемочной комиссии (в случае проведения работ по перепланировке) и многие другие (ст. 32 Закона о регистрации недвижимости).</w:t>
      </w:r>
      <w:r w:rsidR="005823C5">
        <w:rPr>
          <w:rFonts w:ascii="Arial" w:hAnsi="Arial" w:cs="Arial"/>
        </w:rPr>
        <w:t xml:space="preserve"> </w:t>
      </w:r>
      <w:r w:rsidR="004D7E54" w:rsidRPr="005823C5">
        <w:rPr>
          <w:rFonts w:ascii="Arial" w:hAnsi="Arial" w:cs="Arial"/>
        </w:rPr>
        <w:t xml:space="preserve">Если по каким-то причинам указанные изменения не внесены в Единый государственный реестр недвижимости в установленные законом сроки, заинтересованное лицо вправе </w:t>
      </w:r>
      <w:r w:rsidR="005823C5" w:rsidRPr="005823C5">
        <w:rPr>
          <w:rFonts w:ascii="Arial" w:hAnsi="Arial" w:cs="Arial"/>
        </w:rPr>
        <w:t xml:space="preserve">самостоятельно </w:t>
      </w:r>
      <w:r w:rsidR="004D7E54" w:rsidRPr="005823C5">
        <w:rPr>
          <w:rFonts w:ascii="Arial" w:hAnsi="Arial" w:cs="Arial"/>
        </w:rPr>
        <w:t>обратиться в орган регистрации прав с заявлением о внесении соответствующих сведений в Единый госу</w:t>
      </w:r>
      <w:r w:rsidR="005823C5">
        <w:rPr>
          <w:rFonts w:ascii="Arial" w:hAnsi="Arial" w:cs="Arial"/>
        </w:rPr>
        <w:t>дарственный реестр недвижимости.</w:t>
      </w:r>
    </w:p>
    <w:p w:rsidR="00E77DE8" w:rsidRDefault="00E77DE8" w:rsidP="00E77DE8">
      <w:pPr>
        <w:shd w:val="clear" w:color="auto" w:fill="FFFFFF"/>
        <w:spacing w:line="290" w:lineRule="atLeast"/>
        <w:ind w:firstLine="540"/>
        <w:jc w:val="both"/>
        <w:rPr>
          <w:rFonts w:ascii="Arial" w:eastAsia="Times New Roman" w:hAnsi="Arial" w:cs="Arial"/>
          <w:color w:val="333333"/>
          <w:sz w:val="23"/>
          <w:szCs w:val="23"/>
          <w:shd w:val="clear" w:color="auto" w:fill="F2F2F2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shd w:val="clear" w:color="auto" w:fill="F2F2F2"/>
          <w:lang w:eastAsia="ru-RU"/>
        </w:rPr>
        <w:t>Однако не все сведения могут быть внесены в ЕГРН без участия собственника объекта недвижимости.</w:t>
      </w:r>
      <w:bookmarkStart w:id="0" w:name="dst100504"/>
      <w:bookmarkEnd w:id="0"/>
      <w:r>
        <w:rPr>
          <w:rFonts w:ascii="Arial" w:eastAsia="Times New Roman" w:hAnsi="Arial" w:cs="Arial"/>
          <w:color w:val="333333"/>
          <w:sz w:val="23"/>
          <w:szCs w:val="23"/>
          <w:shd w:val="clear" w:color="auto" w:fill="F2F2F2"/>
          <w:lang w:eastAsia="ru-RU"/>
        </w:rPr>
        <w:t xml:space="preserve"> </w:t>
      </w:r>
      <w:r w:rsidR="006616C2" w:rsidRPr="006616C2">
        <w:rPr>
          <w:rFonts w:ascii="Arial" w:eastAsia="Times New Roman" w:hAnsi="Arial" w:cs="Arial"/>
          <w:color w:val="333333"/>
          <w:sz w:val="23"/>
          <w:szCs w:val="23"/>
          <w:shd w:val="clear" w:color="auto" w:fill="F2F2F2"/>
          <w:lang w:eastAsia="ru-RU"/>
        </w:rPr>
        <w:t xml:space="preserve">Для </w:t>
      </w:r>
      <w:r>
        <w:rPr>
          <w:rFonts w:ascii="Arial" w:eastAsia="Times New Roman" w:hAnsi="Arial" w:cs="Arial"/>
          <w:color w:val="333333"/>
          <w:sz w:val="23"/>
          <w:szCs w:val="23"/>
          <w:shd w:val="clear" w:color="auto" w:fill="F2F2F2"/>
          <w:lang w:eastAsia="ru-RU"/>
        </w:rPr>
        <w:t>совершения определенных де</w:t>
      </w:r>
      <w:r w:rsidR="006616C2" w:rsidRPr="006616C2">
        <w:rPr>
          <w:rFonts w:ascii="Arial" w:eastAsia="Times New Roman" w:hAnsi="Arial" w:cs="Arial"/>
          <w:color w:val="333333"/>
          <w:sz w:val="23"/>
          <w:szCs w:val="23"/>
          <w:shd w:val="clear" w:color="auto" w:fill="F2F2F2"/>
          <w:lang w:eastAsia="ru-RU"/>
        </w:rPr>
        <w:t xml:space="preserve">йствий необходимо </w:t>
      </w:r>
      <w:r>
        <w:rPr>
          <w:rFonts w:ascii="Arial" w:eastAsia="Times New Roman" w:hAnsi="Arial" w:cs="Arial"/>
          <w:color w:val="333333"/>
          <w:sz w:val="23"/>
          <w:szCs w:val="23"/>
          <w:shd w:val="clear" w:color="auto" w:fill="F2F2F2"/>
          <w:lang w:eastAsia="ru-RU"/>
        </w:rPr>
        <w:t xml:space="preserve">подать </w:t>
      </w:r>
      <w:r w:rsidR="006616C2" w:rsidRPr="006616C2">
        <w:rPr>
          <w:rFonts w:ascii="Arial" w:eastAsia="Times New Roman" w:hAnsi="Arial" w:cs="Arial"/>
          <w:color w:val="333333"/>
          <w:sz w:val="23"/>
          <w:szCs w:val="23"/>
          <w:shd w:val="clear" w:color="auto" w:fill="F2F2F2"/>
          <w:lang w:eastAsia="ru-RU"/>
        </w:rPr>
        <w:t>заявлени</w:t>
      </w:r>
      <w:r>
        <w:rPr>
          <w:rFonts w:ascii="Arial" w:eastAsia="Times New Roman" w:hAnsi="Arial" w:cs="Arial"/>
          <w:color w:val="333333"/>
          <w:sz w:val="23"/>
          <w:szCs w:val="23"/>
          <w:shd w:val="clear" w:color="auto" w:fill="F2F2F2"/>
          <w:lang w:eastAsia="ru-RU"/>
        </w:rPr>
        <w:t>е</w:t>
      </w:r>
      <w:r w:rsidR="006616C2" w:rsidRPr="006616C2">
        <w:rPr>
          <w:rFonts w:ascii="Arial" w:eastAsia="Times New Roman" w:hAnsi="Arial" w:cs="Arial"/>
          <w:color w:val="333333"/>
          <w:sz w:val="23"/>
          <w:szCs w:val="23"/>
          <w:shd w:val="clear" w:color="auto" w:fill="F2F2F2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3"/>
          <w:szCs w:val="23"/>
          <w:shd w:val="clear" w:color="auto" w:fill="F2F2F2"/>
          <w:lang w:eastAsia="ru-RU"/>
        </w:rPr>
        <w:t>и приложить документы, подтверждающие про</w:t>
      </w:r>
      <w:r w:rsidR="00463FEA">
        <w:rPr>
          <w:rFonts w:ascii="Arial" w:eastAsia="Times New Roman" w:hAnsi="Arial" w:cs="Arial"/>
          <w:color w:val="333333"/>
          <w:sz w:val="23"/>
          <w:szCs w:val="23"/>
          <w:shd w:val="clear" w:color="auto" w:fill="F2F2F2"/>
          <w:lang w:eastAsia="ru-RU"/>
        </w:rPr>
        <w:t>и</w:t>
      </w:r>
      <w:bookmarkStart w:id="1" w:name="_GoBack"/>
      <w:bookmarkEnd w:id="1"/>
      <w:r>
        <w:rPr>
          <w:rFonts w:ascii="Arial" w:eastAsia="Times New Roman" w:hAnsi="Arial" w:cs="Arial"/>
          <w:color w:val="333333"/>
          <w:sz w:val="23"/>
          <w:szCs w:val="23"/>
          <w:shd w:val="clear" w:color="auto" w:fill="F2F2F2"/>
          <w:lang w:eastAsia="ru-RU"/>
        </w:rPr>
        <w:t xml:space="preserve">зошедшие изменения. </w:t>
      </w:r>
      <w:r w:rsidR="006616C2" w:rsidRPr="006616C2">
        <w:rPr>
          <w:rFonts w:ascii="Arial" w:eastAsia="Times New Roman" w:hAnsi="Arial" w:cs="Arial"/>
          <w:color w:val="333333"/>
          <w:sz w:val="23"/>
          <w:szCs w:val="23"/>
          <w:shd w:val="clear" w:color="auto" w:fill="F2F2F2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3"/>
          <w:szCs w:val="23"/>
          <w:shd w:val="clear" w:color="auto" w:fill="F2F2F2"/>
          <w:lang w:eastAsia="ru-RU"/>
        </w:rPr>
        <w:t>Р</w:t>
      </w:r>
      <w:r w:rsidR="006616C2" w:rsidRPr="006616C2">
        <w:rPr>
          <w:rFonts w:ascii="Arial" w:eastAsia="Times New Roman" w:hAnsi="Arial" w:cs="Arial"/>
          <w:color w:val="333333"/>
          <w:sz w:val="23"/>
          <w:szCs w:val="23"/>
          <w:shd w:val="clear" w:color="auto" w:fill="F2F2F2"/>
          <w:lang w:eastAsia="ru-RU"/>
        </w:rPr>
        <w:t xml:space="preserve">азделы </w:t>
      </w:r>
      <w:r>
        <w:rPr>
          <w:rFonts w:ascii="Arial" w:eastAsia="Times New Roman" w:hAnsi="Arial" w:cs="Arial"/>
          <w:color w:val="333333"/>
          <w:sz w:val="23"/>
          <w:szCs w:val="23"/>
          <w:shd w:val="clear" w:color="auto" w:fill="F2F2F2"/>
          <w:lang w:eastAsia="ru-RU"/>
        </w:rPr>
        <w:t xml:space="preserve">ЕГРН </w:t>
      </w:r>
      <w:r w:rsidR="006616C2" w:rsidRPr="006616C2">
        <w:rPr>
          <w:rFonts w:ascii="Arial" w:eastAsia="Times New Roman" w:hAnsi="Arial" w:cs="Arial"/>
          <w:color w:val="333333"/>
          <w:sz w:val="23"/>
          <w:szCs w:val="23"/>
          <w:shd w:val="clear" w:color="auto" w:fill="F2F2F2"/>
          <w:lang w:eastAsia="ru-RU"/>
        </w:rPr>
        <w:t xml:space="preserve">могут быть изменены </w:t>
      </w:r>
      <w:r>
        <w:rPr>
          <w:rFonts w:ascii="Arial" w:eastAsia="Times New Roman" w:hAnsi="Arial" w:cs="Arial"/>
          <w:color w:val="333333"/>
          <w:sz w:val="23"/>
          <w:szCs w:val="23"/>
          <w:shd w:val="clear" w:color="auto" w:fill="F2F2F2"/>
          <w:lang w:eastAsia="ru-RU"/>
        </w:rPr>
        <w:t>в отношении как</w:t>
      </w:r>
      <w:r w:rsidR="006616C2" w:rsidRPr="006616C2">
        <w:rPr>
          <w:rFonts w:ascii="Arial" w:eastAsia="Times New Roman" w:hAnsi="Arial" w:cs="Arial"/>
          <w:color w:val="333333"/>
          <w:sz w:val="23"/>
          <w:szCs w:val="23"/>
          <w:shd w:val="clear" w:color="auto" w:fill="F2F2F2"/>
          <w:lang w:eastAsia="ru-RU"/>
        </w:rPr>
        <w:t xml:space="preserve"> физически</w:t>
      </w:r>
      <w:r>
        <w:rPr>
          <w:rFonts w:ascii="Arial" w:eastAsia="Times New Roman" w:hAnsi="Arial" w:cs="Arial"/>
          <w:color w:val="333333"/>
          <w:sz w:val="23"/>
          <w:szCs w:val="23"/>
          <w:shd w:val="clear" w:color="auto" w:fill="F2F2F2"/>
          <w:lang w:eastAsia="ru-RU"/>
        </w:rPr>
        <w:t xml:space="preserve">х, так и юридических </w:t>
      </w:r>
      <w:r w:rsidR="006616C2" w:rsidRPr="006616C2">
        <w:rPr>
          <w:rFonts w:ascii="Arial" w:eastAsia="Times New Roman" w:hAnsi="Arial" w:cs="Arial"/>
          <w:color w:val="333333"/>
          <w:sz w:val="23"/>
          <w:szCs w:val="23"/>
          <w:shd w:val="clear" w:color="auto" w:fill="F2F2F2"/>
          <w:lang w:eastAsia="ru-RU"/>
        </w:rPr>
        <w:t>лиц</w:t>
      </w:r>
      <w:r>
        <w:rPr>
          <w:rFonts w:ascii="Arial" w:eastAsia="Times New Roman" w:hAnsi="Arial" w:cs="Arial"/>
          <w:color w:val="333333"/>
          <w:sz w:val="23"/>
          <w:szCs w:val="23"/>
          <w:shd w:val="clear" w:color="auto" w:fill="F2F2F2"/>
          <w:lang w:eastAsia="ru-RU"/>
        </w:rPr>
        <w:t>:</w:t>
      </w:r>
      <w:r w:rsidR="006616C2" w:rsidRPr="006616C2">
        <w:rPr>
          <w:rFonts w:ascii="Arial" w:eastAsia="Times New Roman" w:hAnsi="Arial" w:cs="Arial"/>
          <w:color w:val="333333"/>
          <w:sz w:val="23"/>
          <w:szCs w:val="23"/>
          <w:shd w:val="clear" w:color="auto" w:fill="F2F2F2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3"/>
          <w:szCs w:val="23"/>
          <w:shd w:val="clear" w:color="auto" w:fill="F2F2F2"/>
          <w:lang w:eastAsia="ru-RU"/>
        </w:rPr>
        <w:t>и</w:t>
      </w:r>
      <w:r w:rsidR="006616C2" w:rsidRPr="006616C2">
        <w:rPr>
          <w:rFonts w:ascii="Arial" w:eastAsia="Times New Roman" w:hAnsi="Arial" w:cs="Arial"/>
          <w:color w:val="333333"/>
          <w:sz w:val="23"/>
          <w:szCs w:val="23"/>
          <w:shd w:val="clear" w:color="auto" w:fill="F2F2F2"/>
          <w:lang w:eastAsia="ru-RU"/>
        </w:rPr>
        <w:t>мена и фамилии собственников недвижимого имущества</w:t>
      </w:r>
      <w:r>
        <w:rPr>
          <w:rFonts w:ascii="Arial" w:eastAsia="Times New Roman" w:hAnsi="Arial" w:cs="Arial"/>
          <w:color w:val="333333"/>
          <w:sz w:val="23"/>
          <w:szCs w:val="23"/>
          <w:shd w:val="clear" w:color="auto" w:fill="F2F2F2"/>
          <w:lang w:eastAsia="ru-RU"/>
        </w:rPr>
        <w:t xml:space="preserve">, например, изменение фамилии при вступлении в брак, изменение наименования юридического лица после его </w:t>
      </w:r>
      <w:r w:rsidR="004D7E54">
        <w:rPr>
          <w:rFonts w:ascii="Arial" w:eastAsia="Times New Roman" w:hAnsi="Arial" w:cs="Arial"/>
          <w:color w:val="333333"/>
          <w:sz w:val="23"/>
          <w:szCs w:val="23"/>
          <w:shd w:val="clear" w:color="auto" w:fill="F2F2F2"/>
          <w:lang w:eastAsia="ru-RU"/>
        </w:rPr>
        <w:t>реорганизации</w:t>
      </w:r>
      <w:r>
        <w:rPr>
          <w:rFonts w:ascii="Arial" w:eastAsia="Times New Roman" w:hAnsi="Arial" w:cs="Arial"/>
          <w:color w:val="333333"/>
          <w:sz w:val="23"/>
          <w:szCs w:val="23"/>
          <w:shd w:val="clear" w:color="auto" w:fill="F2F2F2"/>
          <w:lang w:eastAsia="ru-RU"/>
        </w:rPr>
        <w:t xml:space="preserve">. За совершение указанных действий уплачивается государственная пошлина. Для физических лиц она составляет 350 руб., а для организаций – 1000 руб. </w:t>
      </w:r>
    </w:p>
    <w:p w:rsidR="00622080" w:rsidRPr="00622080" w:rsidRDefault="00622080" w:rsidP="00E77DE8">
      <w:pPr>
        <w:shd w:val="clear" w:color="auto" w:fill="FFFFFF"/>
        <w:spacing w:line="290" w:lineRule="atLeast"/>
        <w:ind w:firstLine="540"/>
        <w:jc w:val="both"/>
        <w:rPr>
          <w:rFonts w:ascii="Arial" w:eastAsia="Times New Roman" w:hAnsi="Arial" w:cs="Arial"/>
          <w:b/>
          <w:color w:val="333333"/>
          <w:sz w:val="23"/>
          <w:szCs w:val="23"/>
          <w:shd w:val="clear" w:color="auto" w:fill="F2F2F2"/>
          <w:lang w:eastAsia="ru-RU"/>
        </w:rPr>
      </w:pPr>
      <w:r w:rsidRPr="00622080">
        <w:rPr>
          <w:rFonts w:ascii="Arial" w:eastAsia="Times New Roman" w:hAnsi="Arial" w:cs="Arial"/>
          <w:b/>
          <w:color w:val="333333"/>
          <w:sz w:val="23"/>
          <w:szCs w:val="23"/>
          <w:shd w:val="clear" w:color="auto" w:fill="F2F2F2"/>
          <w:lang w:eastAsia="ru-RU"/>
        </w:rPr>
        <w:t xml:space="preserve">Марина Закурина, главный специалист-эксперт Саяногорского отдела Управления </w:t>
      </w:r>
      <w:proofErr w:type="spellStart"/>
      <w:r w:rsidRPr="00622080">
        <w:rPr>
          <w:rFonts w:ascii="Arial" w:eastAsia="Times New Roman" w:hAnsi="Arial" w:cs="Arial"/>
          <w:b/>
          <w:color w:val="333333"/>
          <w:sz w:val="23"/>
          <w:szCs w:val="23"/>
          <w:shd w:val="clear" w:color="auto" w:fill="F2F2F2"/>
          <w:lang w:eastAsia="ru-RU"/>
        </w:rPr>
        <w:t>Росреестра</w:t>
      </w:r>
      <w:proofErr w:type="spellEnd"/>
      <w:r w:rsidRPr="00622080">
        <w:rPr>
          <w:rFonts w:ascii="Arial" w:eastAsia="Times New Roman" w:hAnsi="Arial" w:cs="Arial"/>
          <w:b/>
          <w:color w:val="333333"/>
          <w:sz w:val="23"/>
          <w:szCs w:val="23"/>
          <w:shd w:val="clear" w:color="auto" w:fill="F2F2F2"/>
          <w:lang w:eastAsia="ru-RU"/>
        </w:rPr>
        <w:t xml:space="preserve"> по РХ</w:t>
      </w:r>
    </w:p>
    <w:sectPr w:rsidR="00622080" w:rsidRPr="00622080" w:rsidSect="00B61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6B27"/>
    <w:rsid w:val="00463FEA"/>
    <w:rsid w:val="004D7E54"/>
    <w:rsid w:val="005823C5"/>
    <w:rsid w:val="00622080"/>
    <w:rsid w:val="006616C2"/>
    <w:rsid w:val="007D1138"/>
    <w:rsid w:val="009B6B27"/>
    <w:rsid w:val="00B61DC1"/>
    <w:rsid w:val="00E7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D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6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952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589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14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60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694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11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159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54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37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91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73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52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82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37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122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27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88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87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08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25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22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197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14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Маришка</dc:creator>
  <cp:keywords/>
  <dc:description/>
  <cp:lastModifiedBy>Zhukovanv</cp:lastModifiedBy>
  <cp:revision>4</cp:revision>
  <dcterms:created xsi:type="dcterms:W3CDTF">2018-05-13T05:58:00Z</dcterms:created>
  <dcterms:modified xsi:type="dcterms:W3CDTF">2018-05-30T05:57:00Z</dcterms:modified>
</cp:coreProperties>
</file>