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BBE4" w14:textId="77777777" w:rsidR="00085B72" w:rsidRPr="00085B72" w:rsidRDefault="00085B72" w:rsidP="00085B72">
      <w:pPr>
        <w:autoSpaceDE w:val="0"/>
        <w:autoSpaceDN w:val="0"/>
        <w:adjustRightInd w:val="0"/>
        <w:spacing w:after="0" w:line="240" w:lineRule="auto"/>
        <w:rPr>
          <w:rFonts w:ascii="Times New Roman" w:eastAsia="Times New Roman" w:hAnsi="Times New Roman" w:cs="Times New Roman"/>
          <w:b/>
          <w:bCs/>
          <w:sz w:val="28"/>
          <w:szCs w:val="28"/>
          <w:u w:val="single"/>
        </w:rPr>
      </w:pPr>
      <w:r w:rsidRPr="00085B72">
        <w:rPr>
          <w:rFonts w:ascii="Times New Roman" w:eastAsia="Times New Roman" w:hAnsi="Times New Roman" w:cs="Times New Roman"/>
          <w:b/>
          <w:bCs/>
          <w:sz w:val="28"/>
          <w:szCs w:val="28"/>
        </w:rPr>
        <w:t xml:space="preserve">                                                                                                     </w:t>
      </w:r>
      <w:r w:rsidRPr="00085B72">
        <w:rPr>
          <w:rFonts w:ascii="Times New Roman" w:eastAsia="Times New Roman" w:hAnsi="Times New Roman" w:cs="Times New Roman"/>
          <w:b/>
          <w:bCs/>
          <w:color w:val="FF0000"/>
          <w:sz w:val="28"/>
          <w:szCs w:val="28"/>
          <w:u w:val="single"/>
        </w:rPr>
        <w:t>ПРОЕКТ</w:t>
      </w:r>
    </w:p>
    <w:p w14:paraId="76161049" w14:textId="77777777" w:rsidR="00085B72" w:rsidRPr="00085B72" w:rsidRDefault="00085B72" w:rsidP="00085B72">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477BC764" w14:textId="77777777" w:rsidR="00085B72" w:rsidRPr="00085B72" w:rsidRDefault="00085B72" w:rsidP="00085B72">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085B72">
        <w:rPr>
          <w:rFonts w:ascii="Times New Roman" w:eastAsia="Times New Roman" w:hAnsi="Times New Roman" w:cs="Times New Roman"/>
          <w:b/>
          <w:bCs/>
          <w:color w:val="000000"/>
          <w:sz w:val="28"/>
          <w:szCs w:val="28"/>
        </w:rPr>
        <w:t>РЕШЕНИЕ</w:t>
      </w:r>
    </w:p>
    <w:p w14:paraId="729D1F5E" w14:textId="77777777" w:rsidR="00085B72" w:rsidRPr="00085B72" w:rsidRDefault="00085B72" w:rsidP="00085B72">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10C94366" w14:textId="77777777" w:rsidR="00085B72" w:rsidRPr="00085B72" w:rsidRDefault="00085B72" w:rsidP="00085B72">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085B72">
        <w:rPr>
          <w:rFonts w:ascii="Times New Roman" w:eastAsia="Times New Roman" w:hAnsi="Times New Roman" w:cs="Times New Roman"/>
          <w:b/>
          <w:bCs/>
          <w:color w:val="000000"/>
          <w:sz w:val="28"/>
          <w:szCs w:val="28"/>
        </w:rPr>
        <w:t>«_____» _____________ 2022 г.                                                                № _____</w:t>
      </w:r>
    </w:p>
    <w:p w14:paraId="142B696A" w14:textId="77777777" w:rsidR="00085B72" w:rsidRPr="00085B72" w:rsidRDefault="00085B72" w:rsidP="00085B72">
      <w:pPr>
        <w:spacing w:after="0" w:line="276" w:lineRule="auto"/>
        <w:jc w:val="both"/>
        <w:rPr>
          <w:rFonts w:ascii="Times New Roman" w:eastAsia="Times New Roman" w:hAnsi="Times New Roman" w:cs="Times New Roman"/>
          <w:b/>
          <w:bCs/>
          <w:color w:val="000000"/>
          <w:sz w:val="28"/>
          <w:szCs w:val="28"/>
          <w:lang w:eastAsia="ru-RU"/>
        </w:rPr>
      </w:pPr>
    </w:p>
    <w:p w14:paraId="6077B450"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b/>
          <w:bCs/>
          <w:color w:val="000000"/>
          <w:sz w:val="28"/>
          <w:szCs w:val="28"/>
          <w:lang w:eastAsia="ru-RU"/>
        </w:rPr>
        <w:t xml:space="preserve">Об утверждении Правил благоустройства территории 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p>
    <w:p w14:paraId="6B4D52BA" w14:textId="77777777" w:rsidR="00085B72" w:rsidRPr="00085B72" w:rsidRDefault="00085B72" w:rsidP="00085B72">
      <w:pPr>
        <w:spacing w:after="0" w:line="240" w:lineRule="auto"/>
        <w:rPr>
          <w:rFonts w:ascii="Times New Roman" w:eastAsia="Times New Roman" w:hAnsi="Times New Roman" w:cs="Times New Roman"/>
          <w:i/>
          <w:iCs/>
          <w:color w:val="000000"/>
          <w:sz w:val="24"/>
          <w:szCs w:val="24"/>
          <w:lang w:eastAsia="ru-RU"/>
        </w:rPr>
      </w:pPr>
    </w:p>
    <w:p w14:paraId="106B9878" w14:textId="77777777" w:rsidR="00085B72" w:rsidRPr="00085B72" w:rsidRDefault="00085B72" w:rsidP="00085B72">
      <w:pPr>
        <w:spacing w:after="0" w:line="240" w:lineRule="auto"/>
        <w:jc w:val="center"/>
        <w:rPr>
          <w:rFonts w:ascii="Times New Roman" w:eastAsia="Times New Roman" w:hAnsi="Times New Roman" w:cs="Times New Roman"/>
          <w:i/>
          <w:iCs/>
          <w:color w:val="000000"/>
          <w:sz w:val="24"/>
          <w:szCs w:val="24"/>
          <w:lang w:eastAsia="ru-RU"/>
        </w:rPr>
      </w:pPr>
      <w:r w:rsidRPr="00085B72">
        <w:rPr>
          <w:rFonts w:ascii="Times New Roman" w:eastAsia="Times New Roman" w:hAnsi="Times New Roman" w:cs="Times New Roman"/>
          <w:i/>
          <w:iCs/>
          <w:color w:val="000000"/>
          <w:sz w:val="24"/>
          <w:szCs w:val="24"/>
          <w:lang w:eastAsia="ru-RU"/>
        </w:rPr>
        <w:t>(для городских и сельских поселений)</w:t>
      </w:r>
    </w:p>
    <w:p w14:paraId="0AC4E07B" w14:textId="77777777" w:rsidR="00085B72" w:rsidRPr="00085B72" w:rsidRDefault="00085B72" w:rsidP="00085B72">
      <w:pPr>
        <w:spacing w:after="0" w:line="240" w:lineRule="auto"/>
        <w:jc w:val="both"/>
        <w:rPr>
          <w:rFonts w:ascii="Times New Roman" w:eastAsia="Times New Roman" w:hAnsi="Times New Roman" w:cs="Times New Roman"/>
          <w:b/>
          <w:bCs/>
          <w:color w:val="000000"/>
          <w:sz w:val="28"/>
          <w:szCs w:val="28"/>
          <w:lang w:eastAsia="ru-RU"/>
        </w:rPr>
      </w:pPr>
    </w:p>
    <w:p w14:paraId="3DE47A98" w14:textId="77777777" w:rsidR="00085B72" w:rsidRPr="00085B72" w:rsidRDefault="00085B72" w:rsidP="00085B72">
      <w:pPr>
        <w:spacing w:after="0" w:line="276" w:lineRule="auto"/>
        <w:jc w:val="both"/>
        <w:rPr>
          <w:rFonts w:ascii="Times New Roman" w:eastAsia="Times New Roman" w:hAnsi="Times New Roman" w:cs="Times New Roman"/>
          <w:b/>
          <w:bCs/>
          <w:color w:val="000000"/>
          <w:sz w:val="28"/>
          <w:szCs w:val="28"/>
          <w:lang w:eastAsia="ru-RU"/>
        </w:rPr>
      </w:pPr>
    </w:p>
    <w:p w14:paraId="013FDDA2" w14:textId="77777777" w:rsidR="00085B72" w:rsidRPr="00085B72" w:rsidRDefault="00085B72" w:rsidP="00085B72">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8"/>
          <w:szCs w:val="28"/>
          <w:lang w:eastAsia="ru-RU"/>
        </w:rPr>
        <w:t>В соответствии с частью 10 статьи 35, статьей 45</w:t>
      </w:r>
      <w:r w:rsidRPr="00085B72">
        <w:rPr>
          <w:rFonts w:ascii="Times New Roman" w:eastAsia="Times New Roman" w:hAnsi="Times New Roman" w:cs="Times New Roman"/>
          <w:color w:val="000000"/>
          <w:sz w:val="28"/>
          <w:szCs w:val="28"/>
          <w:vertAlign w:val="superscript"/>
          <w:lang w:eastAsia="ru-RU"/>
        </w:rPr>
        <w:t>1</w:t>
      </w:r>
      <w:r w:rsidRPr="00085B72">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085B72">
        <w:rPr>
          <w:rFonts w:ascii="Times New Roman" w:eastAsia="Times New Roman" w:hAnsi="Times New Roman" w:cs="Times New Roman"/>
          <w:color w:val="000000"/>
          <w:sz w:val="28"/>
          <w:szCs w:val="28"/>
          <w:lang w:eastAsia="ru-RU"/>
        </w:rPr>
        <w:t>пр</w:t>
      </w:r>
      <w:proofErr w:type="spellEnd"/>
      <w:r w:rsidRPr="00085B72">
        <w:rPr>
          <w:rFonts w:ascii="Times New Roman" w:eastAsia="Times New Roman" w:hAnsi="Times New Roman" w:cs="Times New Roman"/>
          <w:color w:val="000000"/>
          <w:sz w:val="28"/>
          <w:szCs w:val="28"/>
          <w:lang w:eastAsia="ru-RU"/>
        </w:rPr>
        <w:t xml:space="preserve">, руководствуясь Уставом </w:t>
      </w:r>
      <w:r w:rsidRPr="00085B72">
        <w:rPr>
          <w:rFonts w:ascii="Times New Roman" w:eastAsia="Times New Roman" w:hAnsi="Times New Roman" w:cs="Times New Roman"/>
          <w:b/>
          <w:bCs/>
          <w:color w:val="000000"/>
          <w:sz w:val="28"/>
          <w:szCs w:val="28"/>
          <w:lang w:eastAsia="ru-RU"/>
        </w:rPr>
        <w:t>__________</w:t>
      </w:r>
      <w:r w:rsidRPr="00085B72">
        <w:rPr>
          <w:rFonts w:ascii="Times New Roman" w:eastAsia="Times New Roman" w:hAnsi="Times New Roman" w:cs="Times New Roman"/>
          <w:b/>
          <w:bCs/>
          <w:color w:val="000000"/>
          <w:sz w:val="24"/>
          <w:szCs w:val="24"/>
          <w:lang w:eastAsia="ru-RU"/>
        </w:rPr>
        <w:t xml:space="preserve"> </w:t>
      </w:r>
      <w:bookmarkStart w:id="0" w:name="_Hlk101513356"/>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w:t>
      </w:r>
      <w:bookmarkEnd w:id="0"/>
      <w:r w:rsidRPr="00085B72">
        <w:rPr>
          <w:rFonts w:ascii="Times New Roman" w:eastAsia="Times New Roman" w:hAnsi="Times New Roman" w:cs="Times New Roman"/>
          <w:i/>
          <w:iCs/>
          <w:color w:val="000000"/>
          <w:sz w:val="24"/>
          <w:szCs w:val="24"/>
          <w:lang w:eastAsia="ru-RU"/>
        </w:rPr>
        <w:t xml:space="preserve">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14:paraId="0A263D1D" w14:textId="77777777" w:rsidR="00085B72" w:rsidRPr="00085B72" w:rsidRDefault="00085B72" w:rsidP="00085B7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780329EB" w14:textId="77777777" w:rsidR="00085B72" w:rsidRPr="00085B72" w:rsidRDefault="00085B72" w:rsidP="00085B72">
      <w:pPr>
        <w:spacing w:before="240" w:after="0" w:line="360" w:lineRule="auto"/>
        <w:ind w:firstLine="709"/>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РЕШИЛ </w:t>
      </w:r>
      <w:r w:rsidRPr="00085B72">
        <w:rPr>
          <w:rFonts w:ascii="Times New Roman" w:eastAsia="Times New Roman" w:hAnsi="Times New Roman" w:cs="Times New Roman"/>
          <w:i/>
          <w:iCs/>
          <w:color w:val="000000"/>
          <w:sz w:val="24"/>
          <w:szCs w:val="24"/>
          <w:lang w:eastAsia="ru-RU"/>
        </w:rPr>
        <w:t>(РЕШИЛО / РЕШИЛА)</w:t>
      </w:r>
      <w:r w:rsidRPr="00085B72">
        <w:rPr>
          <w:rFonts w:ascii="Times New Roman" w:eastAsia="Times New Roman" w:hAnsi="Times New Roman" w:cs="Times New Roman"/>
          <w:color w:val="000000"/>
          <w:sz w:val="28"/>
          <w:szCs w:val="28"/>
          <w:lang w:eastAsia="ru-RU"/>
        </w:rPr>
        <w:t>:</w:t>
      </w:r>
    </w:p>
    <w:p w14:paraId="2C6C2468" w14:textId="77777777" w:rsidR="00085B72" w:rsidRPr="00085B72" w:rsidRDefault="00085B72" w:rsidP="00085B72">
      <w:pPr>
        <w:autoSpaceDE w:val="0"/>
        <w:autoSpaceDN w:val="0"/>
        <w:adjustRightInd w:val="0"/>
        <w:spacing w:after="0" w:line="240" w:lineRule="auto"/>
        <w:ind w:firstLine="284"/>
        <w:jc w:val="center"/>
        <w:rPr>
          <w:rFonts w:ascii="Times New Roman" w:eastAsia="Times New Roman" w:hAnsi="Times New Roman" w:cs="Times New Roman"/>
          <w:color w:val="000000"/>
          <w:sz w:val="28"/>
          <w:szCs w:val="28"/>
          <w:lang w:eastAsia="ru-RU"/>
        </w:rPr>
      </w:pPr>
    </w:p>
    <w:p w14:paraId="4BBD679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Утвердить Правила благоустройства территории </w:t>
      </w:r>
      <w:r w:rsidRPr="00085B72">
        <w:rPr>
          <w:rFonts w:ascii="Times New Roman" w:eastAsia="Times New Roman" w:hAnsi="Times New Roman" w:cs="Times New Roman"/>
          <w:b/>
          <w:bCs/>
          <w:color w:val="000000"/>
          <w:sz w:val="28"/>
          <w:szCs w:val="28"/>
          <w:lang w:eastAsia="ru-RU"/>
        </w:rPr>
        <w:t>__________</w:t>
      </w:r>
      <w:r w:rsidRPr="00085B72">
        <w:rPr>
          <w:rFonts w:ascii="Times New Roman" w:eastAsia="Times New Roman" w:hAnsi="Times New Roman" w:cs="Times New Roman"/>
          <w:b/>
          <w:bCs/>
          <w:color w:val="000000"/>
          <w:sz w:val="24"/>
          <w:szCs w:val="24"/>
          <w:lang w:eastAsia="ru-RU"/>
        </w:rPr>
        <w:t xml:space="preserve"> </w:t>
      </w:r>
      <w:r w:rsidRPr="00085B72">
        <w:rPr>
          <w:rFonts w:ascii="Times New Roman" w:eastAsia="Times New Roman" w:hAnsi="Times New Roman" w:cs="Times New Roman"/>
          <w:i/>
          <w:iCs/>
          <w:color w:val="000000"/>
          <w:sz w:val="24"/>
          <w:szCs w:val="24"/>
          <w:lang w:eastAsia="ru-RU"/>
        </w:rPr>
        <w:t xml:space="preserve">(наименование муниципального образования) </w:t>
      </w:r>
      <w:r w:rsidRPr="00085B72">
        <w:rPr>
          <w:rFonts w:ascii="Times New Roman" w:eastAsia="Times New Roman" w:hAnsi="Times New Roman" w:cs="Times New Roman"/>
          <w:color w:val="000000"/>
          <w:sz w:val="28"/>
          <w:szCs w:val="28"/>
          <w:lang w:eastAsia="ru-RU"/>
        </w:rPr>
        <w:t>в новой редакции согласно приложению к настоящему решению.</w:t>
      </w:r>
    </w:p>
    <w:p w14:paraId="3C3C2CC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rPr>
      </w:pPr>
      <w:r w:rsidRPr="00085B72">
        <w:rPr>
          <w:rFonts w:ascii="Times New Roman" w:eastAsia="Times New Roman" w:hAnsi="Times New Roman" w:cs="Times New Roman"/>
          <w:bCs/>
          <w:color w:val="000000"/>
          <w:sz w:val="28"/>
          <w:szCs w:val="28"/>
        </w:rPr>
        <w:t>2. Со дня вступления в силу настоящего решения признать утратившими силу:</w:t>
      </w:r>
    </w:p>
    <w:p w14:paraId="6B8F949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rPr>
      </w:pPr>
      <w:r w:rsidRPr="00085B72">
        <w:rPr>
          <w:rFonts w:ascii="Times New Roman" w:eastAsia="Times New Roman" w:hAnsi="Times New Roman" w:cs="Times New Roman"/>
          <w:bCs/>
          <w:color w:val="000000"/>
          <w:sz w:val="28"/>
          <w:szCs w:val="28"/>
        </w:rPr>
        <w:t xml:space="preserve">__________________________ </w:t>
      </w:r>
      <w:r w:rsidRPr="00085B72">
        <w:rPr>
          <w:rFonts w:ascii="Times New Roman" w:eastAsia="Times New Roman" w:hAnsi="Times New Roman" w:cs="Times New Roman"/>
          <w:i/>
          <w:iCs/>
          <w:color w:val="000000"/>
          <w:sz w:val="24"/>
          <w:szCs w:val="24"/>
          <w:lang w:eastAsia="ru-RU"/>
        </w:rPr>
        <w:t>(необходимо указать даты принятия и номера всех решений представительного органа муниципального образования, которыми были утверждены действующие правила благоустройства территории муниципального образования и которыми затем вносились изменения в эти правила благоустройства)</w:t>
      </w:r>
      <w:r w:rsidRPr="00085B72">
        <w:rPr>
          <w:rFonts w:ascii="Times New Roman" w:eastAsia="Times New Roman" w:hAnsi="Times New Roman" w:cs="Times New Roman"/>
          <w:bCs/>
          <w:color w:val="000000"/>
          <w:sz w:val="28"/>
          <w:szCs w:val="28"/>
        </w:rPr>
        <w:t>.</w:t>
      </w:r>
    </w:p>
    <w:p w14:paraId="7E44D9DE"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rPr>
      </w:pPr>
      <w:r w:rsidRPr="00085B72">
        <w:rPr>
          <w:rFonts w:ascii="Times New Roman" w:eastAsia="Times New Roman" w:hAnsi="Times New Roman" w:cs="Times New Roman"/>
          <w:bCs/>
          <w:color w:val="000000"/>
          <w:sz w:val="28"/>
          <w:szCs w:val="28"/>
        </w:rPr>
        <w:t xml:space="preserve">3. Опубликовать настоящее решение в газете </w:t>
      </w:r>
      <w:r w:rsidRPr="00085B72">
        <w:rPr>
          <w:rFonts w:ascii="Times New Roman" w:eastAsia="Times New Roman" w:hAnsi="Times New Roman" w:cs="Times New Roman"/>
          <w:b/>
          <w:bCs/>
          <w:color w:val="000000"/>
          <w:sz w:val="28"/>
          <w:szCs w:val="28"/>
          <w:lang w:eastAsia="ru-RU"/>
        </w:rPr>
        <w:t>__________</w:t>
      </w:r>
      <w:r w:rsidRPr="00085B72">
        <w:rPr>
          <w:rFonts w:ascii="Times New Roman" w:eastAsia="Times New Roman" w:hAnsi="Times New Roman" w:cs="Times New Roman"/>
          <w:b/>
          <w:bCs/>
          <w:color w:val="000000"/>
          <w:sz w:val="24"/>
          <w:szCs w:val="24"/>
          <w:lang w:eastAsia="ru-RU"/>
        </w:rPr>
        <w:t xml:space="preserve"> </w:t>
      </w:r>
      <w:r w:rsidRPr="00085B72">
        <w:rPr>
          <w:rFonts w:ascii="Times New Roman" w:eastAsia="Times New Roman" w:hAnsi="Times New Roman" w:cs="Times New Roman"/>
          <w:i/>
          <w:iCs/>
          <w:color w:val="000000"/>
          <w:sz w:val="24"/>
          <w:szCs w:val="24"/>
          <w:lang w:eastAsia="ru-RU"/>
        </w:rPr>
        <w:t>(наименование источника официального опубликования муниципальных нормативных правовых актов)</w:t>
      </w:r>
      <w:r w:rsidRPr="00085B72">
        <w:rPr>
          <w:rFonts w:ascii="Times New Roman" w:eastAsia="Times New Roman" w:hAnsi="Times New Roman" w:cs="Times New Roman"/>
          <w:color w:val="000000"/>
          <w:sz w:val="24"/>
          <w:szCs w:val="24"/>
          <w:lang w:eastAsia="ru-RU"/>
        </w:rPr>
        <w:t xml:space="preserve"> </w:t>
      </w:r>
      <w:r w:rsidRPr="00085B72">
        <w:rPr>
          <w:rFonts w:ascii="Times New Roman" w:eastAsia="Times New Roman" w:hAnsi="Times New Roman" w:cs="Times New Roman"/>
          <w:bCs/>
          <w:color w:val="000000"/>
          <w:sz w:val="28"/>
          <w:szCs w:val="28"/>
        </w:rPr>
        <w:t xml:space="preserve">и разместить </w:t>
      </w:r>
      <w:bookmarkStart w:id="1" w:name="_Hlk20309729"/>
      <w:bookmarkStart w:id="2" w:name="_Hlk67578940"/>
      <w:r w:rsidRPr="00085B72">
        <w:rPr>
          <w:rFonts w:ascii="Times New Roman" w:eastAsia="Times New Roman" w:hAnsi="Times New Roman" w:cs="Times New Roman"/>
          <w:color w:val="000000"/>
          <w:sz w:val="28"/>
          <w:szCs w:val="28"/>
          <w:lang w:eastAsia="ru-RU"/>
        </w:rPr>
        <w:t>на официальном сайте в информационно-телекоммуникационной сети «Интернет</w:t>
      </w:r>
      <w:bookmarkStart w:id="3" w:name="_Hlk15472517"/>
      <w:bookmarkEnd w:id="1"/>
      <w:bookmarkEnd w:id="2"/>
      <w:r w:rsidRPr="00085B72">
        <w:rPr>
          <w:rFonts w:ascii="Times New Roman" w:eastAsia="Times New Roman" w:hAnsi="Times New Roman" w:cs="Times New Roman"/>
          <w:color w:val="000000"/>
          <w:sz w:val="28"/>
          <w:szCs w:val="28"/>
          <w:lang w:eastAsia="ru-RU"/>
        </w:rPr>
        <w:t xml:space="preserve">» по адресу </w:t>
      </w:r>
      <w:bookmarkEnd w:id="3"/>
      <w:r w:rsidRPr="00085B72">
        <w:rPr>
          <w:rFonts w:ascii="Times New Roman" w:eastAsia="Times New Roman" w:hAnsi="Times New Roman" w:cs="Times New Roman"/>
          <w:b/>
          <w:bCs/>
          <w:color w:val="000000"/>
          <w:sz w:val="28"/>
          <w:szCs w:val="28"/>
          <w:lang w:eastAsia="ru-RU"/>
        </w:rPr>
        <w:t>__________</w:t>
      </w:r>
      <w:r w:rsidRPr="00085B72">
        <w:rPr>
          <w:rFonts w:ascii="Times New Roman" w:eastAsia="Times New Roman" w:hAnsi="Times New Roman" w:cs="Times New Roman"/>
          <w:b/>
          <w:bCs/>
          <w:color w:val="000000"/>
          <w:sz w:val="24"/>
          <w:szCs w:val="24"/>
          <w:lang w:eastAsia="ru-RU"/>
        </w:rPr>
        <w:t xml:space="preserve"> </w:t>
      </w:r>
      <w:r w:rsidRPr="00085B72">
        <w:rPr>
          <w:rFonts w:ascii="Times New Roman" w:eastAsia="Times New Roman" w:hAnsi="Times New Roman" w:cs="Times New Roman"/>
          <w:i/>
          <w:iCs/>
          <w:color w:val="000000"/>
          <w:sz w:val="24"/>
          <w:szCs w:val="24"/>
          <w:lang w:eastAsia="ru-RU"/>
        </w:rPr>
        <w:t>(адрес сайт в сети Интернет)</w:t>
      </w:r>
      <w:r w:rsidRPr="00085B72">
        <w:rPr>
          <w:rFonts w:ascii="Times New Roman" w:eastAsia="Times New Roman" w:hAnsi="Times New Roman" w:cs="Times New Roman"/>
          <w:i/>
          <w:iCs/>
          <w:color w:val="000000"/>
          <w:sz w:val="24"/>
          <w:szCs w:val="24"/>
          <w:vertAlign w:val="superscript"/>
          <w:lang w:eastAsia="ru-RU"/>
        </w:rPr>
        <w:footnoteReference w:id="1"/>
      </w:r>
      <w:r w:rsidRPr="00085B72">
        <w:rPr>
          <w:rFonts w:ascii="Times New Roman" w:eastAsia="Times New Roman" w:hAnsi="Times New Roman" w:cs="Times New Roman"/>
          <w:color w:val="000000"/>
          <w:sz w:val="28"/>
          <w:szCs w:val="28"/>
          <w:lang w:eastAsia="ru-RU"/>
        </w:rPr>
        <w:t>.</w:t>
      </w:r>
    </w:p>
    <w:p w14:paraId="326718A7"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rPr>
      </w:pPr>
      <w:r w:rsidRPr="00085B72">
        <w:rPr>
          <w:rFonts w:ascii="Times New Roman" w:eastAsia="Times New Roman" w:hAnsi="Times New Roman" w:cs="Times New Roman"/>
          <w:bCs/>
          <w:color w:val="000000"/>
          <w:sz w:val="28"/>
          <w:szCs w:val="28"/>
        </w:rPr>
        <w:lastRenderedPageBreak/>
        <w:t>4. Настоящее решение вступает в силу со дня его официального опубликования</w:t>
      </w:r>
      <w:r w:rsidRPr="00085B72">
        <w:rPr>
          <w:rFonts w:ascii="Times New Roman" w:eastAsia="Times New Roman" w:hAnsi="Times New Roman" w:cs="Times New Roman"/>
          <w:bCs/>
          <w:color w:val="000000"/>
          <w:sz w:val="28"/>
          <w:szCs w:val="28"/>
          <w:vertAlign w:val="superscript"/>
        </w:rPr>
        <w:footnoteReference w:id="2"/>
      </w:r>
      <w:r w:rsidRPr="00085B72">
        <w:rPr>
          <w:rFonts w:ascii="Times New Roman" w:eastAsia="Times New Roman" w:hAnsi="Times New Roman" w:cs="Times New Roman"/>
          <w:bCs/>
          <w:color w:val="000000"/>
          <w:sz w:val="28"/>
          <w:szCs w:val="28"/>
        </w:rPr>
        <w:t>.</w:t>
      </w:r>
    </w:p>
    <w:p w14:paraId="38299403" w14:textId="77777777" w:rsidR="00085B72" w:rsidRPr="00085B72" w:rsidRDefault="00085B72" w:rsidP="00085B72">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2E200CA9" w14:textId="77777777" w:rsidR="00085B72" w:rsidRPr="00085B72" w:rsidRDefault="00085B72" w:rsidP="00085B72">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1E927382" w14:textId="77777777" w:rsidR="00085B72" w:rsidRPr="00085B72" w:rsidRDefault="00085B72" w:rsidP="00085B72">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Председатель </w:t>
      </w:r>
    </w:p>
    <w:p w14:paraId="7365F9F8" w14:textId="77777777" w:rsidR="00085B72" w:rsidRPr="00085B72" w:rsidRDefault="00085B72" w:rsidP="00085B72">
      <w:pPr>
        <w:spacing w:after="0" w:line="240" w:lineRule="auto"/>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14:paraId="2A33A4B1" w14:textId="77777777" w:rsidR="00085B72" w:rsidRPr="00085B72" w:rsidRDefault="00085B72" w:rsidP="00085B72">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1A41EF0C" w14:textId="77777777" w:rsidR="00085B72" w:rsidRPr="00085B72" w:rsidRDefault="00085B72" w:rsidP="00085B72">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6E7C638B" w14:textId="77777777" w:rsidR="00085B72" w:rsidRPr="00085B72" w:rsidRDefault="00085B72" w:rsidP="00085B72">
      <w:pPr>
        <w:spacing w:after="0" w:line="240" w:lineRule="auto"/>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Глава</w:t>
      </w:r>
      <w:r w:rsidRPr="00085B72">
        <w:rPr>
          <w:rFonts w:ascii="Times New Roman" w:eastAsia="Times New Roman" w:hAnsi="Times New Roman" w:cs="Times New Roman"/>
          <w:color w:val="000000"/>
          <w:sz w:val="28"/>
          <w:szCs w:val="28"/>
          <w:vertAlign w:val="superscript"/>
          <w:lang w:eastAsia="ru-RU"/>
        </w:rPr>
        <w:footnoteReference w:id="3"/>
      </w:r>
      <w:r w:rsidRPr="00085B72">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b/>
          <w:bCs/>
          <w:color w:val="000000"/>
          <w:sz w:val="28"/>
          <w:szCs w:val="28"/>
          <w:lang w:eastAsia="ru-RU"/>
        </w:rPr>
        <w:t xml:space="preserve"> </w:t>
      </w:r>
    </w:p>
    <w:p w14:paraId="3503B093" w14:textId="77777777" w:rsidR="00085B72" w:rsidRPr="00085B72" w:rsidRDefault="00085B72" w:rsidP="00085B72">
      <w:pPr>
        <w:spacing w:after="0" w:line="240" w:lineRule="auto"/>
        <w:jc w:val="both"/>
        <w:rPr>
          <w:rFonts w:ascii="Times New Roman" w:eastAsia="Times New Roman" w:hAnsi="Times New Roman" w:cs="Times New Roman"/>
          <w:b/>
          <w:color w:val="000000"/>
          <w:sz w:val="28"/>
          <w:szCs w:val="28"/>
          <w:lang w:eastAsia="ru-RU"/>
        </w:rPr>
      </w:pPr>
    </w:p>
    <w:p w14:paraId="6999D296" w14:textId="77777777" w:rsidR="00085B72" w:rsidRPr="00085B72" w:rsidRDefault="00085B72" w:rsidP="00085B72">
      <w:pPr>
        <w:spacing w:after="0" w:line="240" w:lineRule="auto"/>
        <w:jc w:val="both"/>
        <w:rPr>
          <w:rFonts w:ascii="Times New Roman" w:eastAsia="Times New Roman" w:hAnsi="Times New Roman" w:cs="Times New Roman"/>
          <w:b/>
          <w:color w:val="000000"/>
          <w:sz w:val="28"/>
          <w:szCs w:val="28"/>
          <w:lang w:eastAsia="ru-RU"/>
        </w:rPr>
      </w:pPr>
    </w:p>
    <w:p w14:paraId="4D30C6DE"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634A0E95"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2B1E6576"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482738F5"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23C0E7B9"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3A865A15"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4F3AA21B"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1769D4C8"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5214B081"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7EC43960"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48DA0306"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6EB2CD6D"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5C7FBD0A"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2B841EF2"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06A3FC7D"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5C1A0154"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6CB1DD03"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7E78B2B3"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776C6B8B"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1566B0B4" w14:textId="77777777" w:rsidR="00085B72" w:rsidRPr="00085B72" w:rsidRDefault="00085B72" w:rsidP="00085B72">
      <w:pPr>
        <w:spacing w:after="0" w:line="240" w:lineRule="auto"/>
        <w:rPr>
          <w:rFonts w:ascii="Times New Roman" w:eastAsia="Times New Roman" w:hAnsi="Times New Roman" w:cs="Times New Roman"/>
          <w:b/>
          <w:bCs/>
          <w:color w:val="000000"/>
          <w:sz w:val="28"/>
          <w:szCs w:val="28"/>
          <w:lang w:eastAsia="ru-RU"/>
        </w:rPr>
      </w:pPr>
    </w:p>
    <w:p w14:paraId="1F95B0F3" w14:textId="77777777" w:rsidR="00085B72" w:rsidRPr="00085B72" w:rsidRDefault="00085B72" w:rsidP="00085B72">
      <w:pPr>
        <w:spacing w:after="0" w:line="240" w:lineRule="auto"/>
        <w:ind w:left="5103"/>
        <w:jc w:val="center"/>
        <w:rPr>
          <w:rFonts w:ascii="Times New Roman" w:eastAsia="Times New Roman" w:hAnsi="Times New Roman" w:cs="Times New Roman"/>
          <w:bCs/>
          <w:color w:val="000000"/>
          <w:sz w:val="24"/>
          <w:szCs w:val="24"/>
          <w:lang w:eastAsia="ru-RU"/>
        </w:rPr>
      </w:pPr>
      <w:r w:rsidRPr="00085B72">
        <w:rPr>
          <w:rFonts w:ascii="Times New Roman" w:eastAsia="Times New Roman" w:hAnsi="Times New Roman" w:cs="Times New Roman"/>
          <w:bCs/>
          <w:color w:val="000000"/>
          <w:sz w:val="24"/>
          <w:szCs w:val="24"/>
          <w:lang w:eastAsia="ru-RU"/>
        </w:rPr>
        <w:lastRenderedPageBreak/>
        <w:t>Приложение</w:t>
      </w:r>
    </w:p>
    <w:p w14:paraId="4CB21FA9" w14:textId="77777777" w:rsidR="00085B72" w:rsidRPr="00085B72" w:rsidRDefault="00085B72" w:rsidP="00085B72">
      <w:pPr>
        <w:spacing w:after="200" w:line="276" w:lineRule="auto"/>
        <w:ind w:left="5103"/>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bCs/>
          <w:color w:val="000000"/>
          <w:sz w:val="24"/>
          <w:szCs w:val="24"/>
          <w:lang w:eastAsia="ru-RU"/>
        </w:rPr>
        <w:t xml:space="preserve">к </w:t>
      </w:r>
      <w:bookmarkStart w:id="4" w:name="_Hlk6837211"/>
      <w:bookmarkStart w:id="5" w:name="_Hlk103948833"/>
      <w:r w:rsidRPr="00085B72">
        <w:rPr>
          <w:rFonts w:ascii="Times New Roman" w:eastAsia="Times New Roman" w:hAnsi="Times New Roman" w:cs="Times New Roman"/>
          <w:bCs/>
          <w:color w:val="000000"/>
          <w:sz w:val="24"/>
          <w:szCs w:val="24"/>
          <w:lang w:eastAsia="ru-RU"/>
        </w:rPr>
        <w:t xml:space="preserve">решению </w:t>
      </w:r>
      <w:bookmarkEnd w:id="4"/>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14:paraId="687577E0" w14:textId="77777777" w:rsidR="00085B72" w:rsidRPr="00085B72" w:rsidRDefault="00085B72" w:rsidP="00085B72">
      <w:pPr>
        <w:spacing w:after="0" w:line="240" w:lineRule="auto"/>
        <w:ind w:left="5103"/>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от __________ 2022 № ___</w:t>
      </w:r>
    </w:p>
    <w:bookmarkEnd w:id="5"/>
    <w:p w14:paraId="7D84B246" w14:textId="77777777" w:rsidR="00085B72" w:rsidRPr="00085B72" w:rsidRDefault="00085B72" w:rsidP="00085B72">
      <w:pPr>
        <w:spacing w:after="0" w:line="240" w:lineRule="auto"/>
        <w:jc w:val="right"/>
        <w:rPr>
          <w:rFonts w:ascii="Times New Roman" w:eastAsia="Times New Roman" w:hAnsi="Times New Roman" w:cs="Times New Roman"/>
          <w:b/>
          <w:bCs/>
          <w:color w:val="000000"/>
          <w:sz w:val="28"/>
          <w:szCs w:val="28"/>
          <w:lang w:eastAsia="ru-RU"/>
        </w:rPr>
      </w:pPr>
    </w:p>
    <w:p w14:paraId="66B828D4" w14:textId="77777777" w:rsidR="00085B72" w:rsidRPr="00085B72" w:rsidRDefault="00085B72" w:rsidP="00085B72">
      <w:pPr>
        <w:spacing w:after="0" w:line="240" w:lineRule="auto"/>
        <w:jc w:val="center"/>
        <w:rPr>
          <w:rFonts w:ascii="Times New Roman" w:eastAsia="Times New Roman" w:hAnsi="Times New Roman" w:cs="Times New Roman"/>
          <w:b/>
          <w:bCs/>
          <w:color w:val="000000"/>
          <w:sz w:val="28"/>
          <w:szCs w:val="28"/>
          <w:lang w:eastAsia="ru-RU"/>
        </w:rPr>
      </w:pPr>
    </w:p>
    <w:p w14:paraId="42034188" w14:textId="77777777" w:rsidR="00085B72" w:rsidRPr="00085B72" w:rsidRDefault="00085B72" w:rsidP="00085B72">
      <w:pPr>
        <w:spacing w:after="0" w:line="240" w:lineRule="auto"/>
        <w:jc w:val="center"/>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 xml:space="preserve">ПРАВИЛА БЛАГОУСТРОЙСТВА ТЕРРИТОРИИ </w:t>
      </w:r>
    </w:p>
    <w:p w14:paraId="11F5C332" w14:textId="77777777" w:rsidR="00085B72" w:rsidRPr="00085B72" w:rsidRDefault="00085B72" w:rsidP="00085B72">
      <w:pPr>
        <w:spacing w:after="0" w:line="360" w:lineRule="auto"/>
        <w:jc w:val="center"/>
        <w:rPr>
          <w:rFonts w:ascii="Times New Roman" w:eastAsia="Times New Roman" w:hAnsi="Times New Roman" w:cs="Times New Roman"/>
          <w:color w:val="000000"/>
          <w:sz w:val="24"/>
          <w:szCs w:val="24"/>
          <w:lang w:eastAsia="ru-RU"/>
        </w:rPr>
      </w:pPr>
      <w:bookmarkStart w:id="6" w:name="_Hlk101517421"/>
      <w:bookmarkStart w:id="7" w:name="_Hlk101512676"/>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bookmarkEnd w:id="6"/>
      <w:r w:rsidRPr="00085B72">
        <w:rPr>
          <w:rFonts w:ascii="Times New Roman" w:eastAsia="Times New Roman" w:hAnsi="Times New Roman" w:cs="Times New Roman"/>
          <w:i/>
          <w:iCs/>
          <w:color w:val="000000"/>
          <w:sz w:val="24"/>
          <w:szCs w:val="24"/>
          <w:lang w:eastAsia="ru-RU"/>
        </w:rPr>
        <w:t>)</w:t>
      </w:r>
    </w:p>
    <w:p w14:paraId="1C4DFEE7" w14:textId="77777777" w:rsidR="00085B72" w:rsidRPr="00085B72" w:rsidRDefault="00085B72" w:rsidP="00085B72">
      <w:pPr>
        <w:spacing w:after="0" w:line="240" w:lineRule="auto"/>
        <w:rPr>
          <w:rFonts w:ascii="Times New Roman" w:eastAsia="Times New Roman" w:hAnsi="Times New Roman" w:cs="Times New Roman"/>
          <w:i/>
          <w:iCs/>
          <w:color w:val="000000"/>
          <w:sz w:val="24"/>
          <w:szCs w:val="24"/>
          <w:lang w:eastAsia="ru-RU"/>
        </w:rPr>
      </w:pPr>
    </w:p>
    <w:bookmarkEnd w:id="7"/>
    <w:p w14:paraId="77389E0F" w14:textId="77777777" w:rsidR="00085B72" w:rsidRPr="00085B72" w:rsidRDefault="00085B72" w:rsidP="00085B72">
      <w:pPr>
        <w:spacing w:after="0" w:line="240" w:lineRule="auto"/>
        <w:ind w:firstLine="567"/>
        <w:jc w:val="both"/>
        <w:rPr>
          <w:rFonts w:ascii="Times New Roman" w:eastAsia="Times New Roman" w:hAnsi="Times New Roman" w:cs="Times New Roman"/>
          <w:b/>
          <w:bCs/>
          <w:color w:val="000000"/>
          <w:sz w:val="28"/>
          <w:szCs w:val="28"/>
          <w:lang w:eastAsia="ru-RU"/>
        </w:rPr>
      </w:pPr>
    </w:p>
    <w:p w14:paraId="5214A3DA" w14:textId="77777777" w:rsidR="00085B72" w:rsidRPr="00085B72" w:rsidRDefault="00085B72" w:rsidP="00085B72">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8" w:name="1"/>
      <w:bookmarkEnd w:id="8"/>
    </w:p>
    <w:p w14:paraId="7CDECC8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ar-SA"/>
        </w:rPr>
        <w:t xml:space="preserve">1.1. Правила благоустройства территории </w:t>
      </w:r>
      <w:bookmarkStart w:id="9" w:name="_Hlk101519067"/>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bookmarkEnd w:id="9"/>
      <w:r w:rsidRPr="00085B72">
        <w:rPr>
          <w:rFonts w:ascii="Times New Roman" w:eastAsia="Times New Roman" w:hAnsi="Times New Roman" w:cs="Times New Roman"/>
          <w:color w:val="000000"/>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085B72">
        <w:rPr>
          <w:rFonts w:ascii="Times New Roman" w:eastAsia="Times New Roman" w:hAnsi="Times New Roman" w:cs="Times New Roman"/>
          <w:color w:val="000000"/>
          <w:sz w:val="28"/>
          <w:szCs w:val="28"/>
          <w:lang w:eastAsia="ar-SA"/>
        </w:rPr>
        <w:t>пр</w:t>
      </w:r>
      <w:proofErr w:type="spellEnd"/>
      <w:r w:rsidRPr="00085B72">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14:paraId="0A58DA7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bCs/>
          <w:color w:val="000000"/>
          <w:sz w:val="28"/>
          <w:szCs w:val="28"/>
          <w:lang w:eastAsia="ar-SA"/>
        </w:rPr>
      </w:pPr>
      <w:r w:rsidRPr="00085B72">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0DC2D50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t xml:space="preserve">1.3. </w:t>
      </w:r>
      <w:bookmarkStart w:id="10" w:name="3"/>
      <w:bookmarkEnd w:id="10"/>
      <w:r w:rsidRPr="00085B72">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14:paraId="06739C2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C395A0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(дата принятия, номер и наименование закона субъекта Российской Федерации в случае его принятия)</w:t>
      </w:r>
      <w:r w:rsidRPr="00085B72">
        <w:rPr>
          <w:rFonts w:ascii="Times New Roman" w:eastAsia="Times New Roman" w:hAnsi="Times New Roman" w:cs="Times New Roman"/>
          <w:color w:val="000000"/>
          <w:sz w:val="28"/>
          <w:szCs w:val="28"/>
          <w:lang w:eastAsia="ru-RU"/>
        </w:rPr>
        <w:t>;</w:t>
      </w:r>
    </w:p>
    <w:p w14:paraId="5F3EC52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61E85D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уполномоченный орган – Администрация поселения;</w:t>
      </w:r>
    </w:p>
    <w:p w14:paraId="5C01820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40E699E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69AB8F8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14:paraId="75AD3E7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1242966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1F90BD5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14:paraId="0EBD91B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14:paraId="198C2021" w14:textId="77777777" w:rsidR="00085B72" w:rsidRPr="00085B72" w:rsidRDefault="00085B72" w:rsidP="00085B72">
      <w:pPr>
        <w:spacing w:after="0" w:line="240" w:lineRule="auto"/>
        <w:ind w:firstLine="567"/>
        <w:jc w:val="both"/>
        <w:rPr>
          <w:rFonts w:ascii="Times New Roman" w:eastAsia="Times New Roman" w:hAnsi="Times New Roman" w:cs="Times New Roman"/>
          <w:b/>
          <w:bCs/>
          <w:color w:val="000000"/>
          <w:sz w:val="28"/>
          <w:szCs w:val="28"/>
          <w:lang w:eastAsia="ru-RU"/>
        </w:rPr>
      </w:pPr>
    </w:p>
    <w:p w14:paraId="2FB95520" w14:textId="77777777" w:rsidR="00085B72" w:rsidRPr="00085B72" w:rsidRDefault="00085B72" w:rsidP="00085B72">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11" w:name="_Hlk5026116"/>
      <w:r w:rsidRPr="00085B72">
        <w:rPr>
          <w:rFonts w:ascii="Times New Roman" w:eastAsia="Times New Roman" w:hAnsi="Times New Roman" w:cs="Times New Roman"/>
          <w:b/>
          <w:bCs/>
          <w:color w:val="000000"/>
          <w:sz w:val="28"/>
          <w:szCs w:val="28"/>
          <w:lang w:eastAsia="ru-RU"/>
        </w:rPr>
        <w:t xml:space="preserve">поселения </w:t>
      </w:r>
      <w:bookmarkEnd w:id="11"/>
    </w:p>
    <w:p w14:paraId="74037CDF"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44DA6575"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14:paraId="09730975"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14:paraId="1D3E79B7"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0D01B67"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14:paraId="4AB8018E"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14:paraId="102074D7"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консультации по предполагаемым типам освещения и осветительного оборудования;</w:t>
      </w:r>
    </w:p>
    <w:p w14:paraId="482F0949"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14:paraId="4F8423A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B590B0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209A07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65E4F5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6B16D9C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2.3. Информирование осуществляется:</w:t>
      </w:r>
    </w:p>
    <w:p w14:paraId="66AE90D2"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на официальном сайте Администрации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i/>
          <w:iCs/>
          <w:color w:val="000000"/>
          <w:sz w:val="24"/>
          <w:szCs w:val="24"/>
          <w:vertAlign w:val="superscript"/>
          <w:lang w:eastAsia="ru-RU"/>
        </w:rPr>
        <w:footnoteReference w:id="4"/>
      </w:r>
      <w:r w:rsidRPr="00085B72">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_____________ по адресу: </w:t>
      </w:r>
      <w:r w:rsidRPr="00085B72">
        <w:rPr>
          <w:rFonts w:ascii="Calibri" w:eastAsia="Times New Roman" w:hAnsi="Calibri" w:cs="Calibri"/>
          <w:color w:val="000000"/>
          <w:lang w:eastAsia="ru-RU"/>
        </w:rPr>
        <w:t xml:space="preserve">_____________ </w:t>
      </w:r>
      <w:r w:rsidRPr="00085B72">
        <w:rPr>
          <w:rFonts w:ascii="Times New Roman" w:eastAsia="Times New Roman" w:hAnsi="Times New Roman" w:cs="Times New Roman"/>
          <w:bCs/>
          <w:color w:val="000000"/>
          <w:sz w:val="28"/>
          <w:szCs w:val="28"/>
          <w:lang w:eastAsia="ru-RU"/>
        </w:rPr>
        <w:t>и иных интернет-ресурсах;</w:t>
      </w:r>
    </w:p>
    <w:p w14:paraId="51F6B229"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средствах массовой информации;</w:t>
      </w:r>
    </w:p>
    <w:p w14:paraId="001DC1F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85B72">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085B72">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10A7BA64"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социальных сетях;</w:t>
      </w:r>
    </w:p>
    <w:p w14:paraId="0DA639A4"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на собраниях граждан.</w:t>
      </w:r>
    </w:p>
    <w:p w14:paraId="3CFE09F9"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2.4. Формы общественного участия направлены на наиболее полное включение заинтересованных сторон в проектирование изменений на </w:t>
      </w:r>
      <w:r w:rsidRPr="00085B72">
        <w:rPr>
          <w:rFonts w:ascii="Times New Roman" w:eastAsia="Times New Roman" w:hAnsi="Times New Roman" w:cs="Times New Roman"/>
          <w:bCs/>
          <w:color w:val="000000"/>
          <w:sz w:val="28"/>
          <w:szCs w:val="28"/>
          <w:lang w:eastAsia="ru-RU"/>
        </w:rPr>
        <w:lastRenderedPageBreak/>
        <w:t>территории поселения, на достижение согласия по целям и планам реализации проектов в сфере благоустройства территории поселения.</w:t>
      </w:r>
    </w:p>
    <w:p w14:paraId="78D166BB"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145F1F14"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20380195"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2.6. Механизмы общественного участия:</w:t>
      </w:r>
    </w:p>
    <w:p w14:paraId="1FA17744"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14:paraId="10691FC8"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2BF4F85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за реализацией проектов.</w:t>
      </w:r>
    </w:p>
    <w:p w14:paraId="6FE84D1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14:paraId="3DE3491F"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14:paraId="53790034"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14:paraId="6409B1D7"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14:paraId="62F874F9"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70AC5590"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14:paraId="1E5B5EB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14:paraId="324E4204"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14:paraId="7F47669F"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14:paraId="7138D36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14:paraId="2C13EB91"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иных формах.</w:t>
      </w:r>
    </w:p>
    <w:p w14:paraId="1340F3F8"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14:paraId="3DDC1FD9"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40BEAEDC"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E46FE64"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w:t>
      </w:r>
      <w:r w:rsidRPr="00085B72">
        <w:rPr>
          <w:rFonts w:ascii="Times New Roman" w:eastAsia="Times New Roman" w:hAnsi="Times New Roman" w:cs="Times New Roman"/>
          <w:bCs/>
          <w:color w:val="000000"/>
          <w:sz w:val="28"/>
          <w:szCs w:val="28"/>
          <w:lang w:eastAsia="ru-RU"/>
        </w:rPr>
        <w:lastRenderedPageBreak/>
        <w:t>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349A45AE"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D6FE7B9"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691970EE"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100E5AAB"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11B8FD6F"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14:paraId="00DF3E5B"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0F67D0EC"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14:paraId="1CC6B97E"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0EC6C7E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7AEF3EFE"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p w14:paraId="47509191"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bookmarkStart w:id="12" w:name="_Hlk11160493"/>
      <w:r w:rsidRPr="00085B72">
        <w:rPr>
          <w:rFonts w:ascii="Times New Roman" w:eastAsia="Times New Roman" w:hAnsi="Times New Roman" w:cs="Times New Roman"/>
          <w:b/>
          <w:color w:val="000000"/>
          <w:sz w:val="28"/>
          <w:szCs w:val="28"/>
          <w:lang w:eastAsia="ru-RU"/>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Pr="00085B72">
        <w:rPr>
          <w:rFonts w:ascii="Times New Roman" w:eastAsia="Times New Roman" w:hAnsi="Times New Roman" w:cs="Times New Roman"/>
          <w:b/>
          <w:color w:val="000000"/>
          <w:sz w:val="28"/>
          <w:szCs w:val="28"/>
          <w:vertAlign w:val="superscript"/>
          <w:lang w:eastAsia="ru-RU"/>
        </w:rPr>
        <w:footnoteReference w:id="5"/>
      </w:r>
    </w:p>
    <w:p w14:paraId="78ED507F"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14:paraId="43361CC3"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0DFA2BCD"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516F0B79"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3.2. Границы прилегающих территорий определяются при наличии одного из следующих оснований:</w:t>
      </w:r>
    </w:p>
    <w:p w14:paraId="2C17FD0C"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14:paraId="2F5371E7"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2F457BC4"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3.3. </w:t>
      </w:r>
      <w:bookmarkStart w:id="14" w:name="_Hlk20236279"/>
      <w:r w:rsidRPr="00085B72">
        <w:rPr>
          <w:rFonts w:ascii="Times New Roman" w:eastAsia="Times New Roman" w:hAnsi="Times New Roman" w:cs="Times New Roman"/>
          <w:color w:val="000000"/>
          <w:sz w:val="28"/>
          <w:szCs w:val="28"/>
          <w:lang w:eastAsia="ru-RU"/>
        </w:rPr>
        <w:t xml:space="preserve">В </w:t>
      </w:r>
      <w:bookmarkStart w:id="15" w:name="_Hlk6844862"/>
      <w:r w:rsidRPr="00085B72">
        <w:rPr>
          <w:rFonts w:ascii="Times New Roman" w:eastAsia="Times New Roman" w:hAnsi="Times New Roman" w:cs="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17A9E7AC"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3.4. </w:t>
      </w:r>
      <w:bookmarkEnd w:id="14"/>
      <w:bookmarkEnd w:id="15"/>
      <w:r w:rsidRPr="00085B72">
        <w:rPr>
          <w:rFonts w:ascii="Times New Roman" w:eastAsia="Times New Roman" w:hAnsi="Times New Roman" w:cs="Times New Roman"/>
          <w:color w:val="000000"/>
          <w:sz w:val="28"/>
          <w:szCs w:val="28"/>
          <w:lang w:eastAsia="ru-RU"/>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085B72">
        <w:rPr>
          <w:rFonts w:ascii="Times New Roman" w:eastAsia="Times New Roman" w:hAnsi="Times New Roman" w:cs="Times New Roman"/>
          <w:i/>
          <w:iCs/>
          <w:color w:val="000000"/>
          <w:sz w:val="28"/>
          <w:szCs w:val="28"/>
          <w:lang w:eastAsia="ru-RU"/>
        </w:rPr>
        <w:t>15 метров</w:t>
      </w:r>
      <w:r w:rsidRPr="00085B72">
        <w:rPr>
          <w:rFonts w:ascii="Times New Roman" w:eastAsia="Times New Roman" w:hAnsi="Times New Roman" w:cs="Times New Roman"/>
          <w:i/>
          <w:iCs/>
          <w:color w:val="000000"/>
          <w:sz w:val="28"/>
          <w:szCs w:val="28"/>
          <w:vertAlign w:val="superscript"/>
          <w:lang w:eastAsia="ru-RU"/>
        </w:rPr>
        <w:footnoteReference w:id="6"/>
      </w:r>
      <w:r w:rsidRPr="00085B72">
        <w:rPr>
          <w:rFonts w:ascii="Times New Roman" w:eastAsia="Times New Roman" w:hAnsi="Times New Roman" w:cs="Times New Roman"/>
          <w:color w:val="000000"/>
          <w:sz w:val="28"/>
          <w:szCs w:val="28"/>
          <w:lang w:eastAsia="ru-RU"/>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6C296050"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A60CB10"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E5ACACD"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3C22F7D5"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248A8CA8"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7242E08B"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0AAD3AB2" w14:textId="77777777" w:rsidR="00085B72" w:rsidRPr="00085B72" w:rsidRDefault="00085B72" w:rsidP="00085B7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32B17E6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16" w:name="sub_531"/>
      <w:r w:rsidRPr="00085B72">
        <w:rPr>
          <w:rFonts w:ascii="Times New Roman" w:eastAsia="Times New Roman" w:hAnsi="Times New Roman" w:cs="Times New Roman"/>
          <w:color w:val="000000"/>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5E4C0B8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17" w:name="sub_532"/>
      <w:bookmarkEnd w:id="16"/>
      <w:r w:rsidRPr="00085B72">
        <w:rPr>
          <w:rFonts w:ascii="Times New Roman" w:eastAsia="Times New Roman" w:hAnsi="Times New Roman" w:cs="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663953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18" w:name="sub_533"/>
      <w:bookmarkEnd w:id="17"/>
      <w:r w:rsidRPr="00085B72">
        <w:rPr>
          <w:rFonts w:ascii="Times New Roman" w:eastAsia="Times New Roman" w:hAnsi="Times New Roman" w:cs="Times New Roman"/>
          <w:color w:val="000000"/>
          <w:sz w:val="28"/>
          <w:szCs w:val="28"/>
          <w:lang w:eastAsia="ru-RU"/>
        </w:rPr>
        <w:t>3) схематическое изображение границ здания, строения, сооружения, земельного участка;</w:t>
      </w:r>
    </w:p>
    <w:p w14:paraId="555FF78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19" w:name="sub_534"/>
      <w:bookmarkEnd w:id="18"/>
      <w:r w:rsidRPr="00085B72">
        <w:rPr>
          <w:rFonts w:ascii="Times New Roman" w:eastAsia="Times New Roman" w:hAnsi="Times New Roman" w:cs="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14:paraId="5DA8F29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20" w:name="sub_535"/>
      <w:bookmarkEnd w:id="19"/>
      <w:r w:rsidRPr="00085B72">
        <w:rPr>
          <w:rFonts w:ascii="Times New Roman" w:eastAsia="Times New Roman" w:hAnsi="Times New Roman" w:cs="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14:paraId="356FECF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21" w:name="sub_54"/>
      <w:bookmarkEnd w:id="20"/>
      <w:r w:rsidRPr="00085B72">
        <w:rPr>
          <w:rFonts w:ascii="Times New Roman" w:eastAsia="Times New Roman" w:hAnsi="Times New Roman" w:cs="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21E3871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0C26DC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22" w:name="_Hlk5271010"/>
      <w:r w:rsidRPr="00085B72">
        <w:rPr>
          <w:rFonts w:ascii="Times New Roman" w:eastAsia="Times New Roman" w:hAnsi="Times New Roman" w:cs="Times New Roman"/>
          <w:color w:val="000000"/>
          <w:sz w:val="28"/>
          <w:szCs w:val="28"/>
          <w:lang w:eastAsia="ru-RU"/>
        </w:rPr>
        <w:lastRenderedPageBreak/>
        <w:t xml:space="preserve">Собственник </w:t>
      </w:r>
      <w:bookmarkStart w:id="23" w:name="_Hlk5371488"/>
      <w:r w:rsidRPr="00085B72">
        <w:rPr>
          <w:rFonts w:ascii="Times New Roman" w:eastAsia="Times New Roman" w:hAnsi="Times New Roman" w:cs="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3"/>
      <w:r w:rsidRPr="00085B72">
        <w:rPr>
          <w:rFonts w:ascii="Times New Roman" w:eastAsia="Times New Roman" w:hAnsi="Times New Roman" w:cs="Times New Roman"/>
          <w:color w:val="000000"/>
          <w:sz w:val="28"/>
          <w:szCs w:val="28"/>
          <w:lang w:eastAsia="ru-RU"/>
        </w:rPr>
        <w:t>лицо</w:t>
      </w:r>
      <w:bookmarkEnd w:id="22"/>
      <w:r w:rsidRPr="00085B72">
        <w:rPr>
          <w:rFonts w:ascii="Times New Roman" w:eastAsia="Times New Roman" w:hAnsi="Times New Roman" w:cs="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2DF923E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24" w:name="sub_55"/>
      <w:bookmarkEnd w:id="21"/>
      <w:r w:rsidRPr="00085B72">
        <w:rPr>
          <w:rFonts w:ascii="Times New Roman" w:eastAsia="Times New Roman" w:hAnsi="Times New Roman" w:cs="Times New Roman"/>
          <w:color w:val="000000"/>
          <w:sz w:val="28"/>
          <w:szCs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9E36E3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35084C9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3.8. </w:t>
      </w:r>
      <w:bookmarkStart w:id="25" w:name="sub_56"/>
      <w:bookmarkEnd w:id="24"/>
      <w:r w:rsidRPr="00085B72">
        <w:rPr>
          <w:rFonts w:ascii="Times New Roman" w:eastAsia="Times New Roman" w:hAnsi="Times New Roman" w:cs="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085B72">
        <w:rPr>
          <w:rFonts w:ascii="Times New Roman" w:eastAsia="Times New Roman" w:hAnsi="Times New Roman" w:cs="Times New Roman"/>
          <w:color w:val="000000"/>
          <w:sz w:val="28"/>
          <w:szCs w:val="28"/>
          <w:vertAlign w:val="superscript"/>
          <w:lang w:eastAsia="ru-RU"/>
        </w:rPr>
        <w:footnoteReference w:id="7"/>
      </w:r>
      <w:r w:rsidRPr="00085B72">
        <w:rPr>
          <w:rFonts w:ascii="Times New Roman" w:eastAsia="Times New Roman" w:hAnsi="Times New Roman" w:cs="Times New Roman"/>
          <w:color w:val="000000"/>
          <w:sz w:val="28"/>
          <w:szCs w:val="28"/>
          <w:lang w:eastAsia="ru-RU"/>
        </w:rPr>
        <w:t>:</w:t>
      </w:r>
    </w:p>
    <w:p w14:paraId="1A6FD69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14:paraId="4F88112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жилых зон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32061A9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территории общего пользования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w:t>
      </w:r>
    </w:p>
    <w:p w14:paraId="2F38145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производственных зон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1571FC0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остановочных площадках общественного транспорта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При этом запрещается смет мусора на проезжую часть дороги;</w:t>
      </w:r>
    </w:p>
    <w:p w14:paraId="50DE033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прочих территориях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702D2B3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сгруппированных на одной территории двух и более нестационарных объектов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0FDEE01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для территорий розничных мини-рынков, рынков, ярмарок,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74471AA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для индивидуальных жилых домов, не имеющих ограждающих устройств,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индивидуальных жилых домов, а при наличии ограждения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66D786F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земельных участков, на которых расположены многоквартирные дома;</w:t>
      </w:r>
    </w:p>
    <w:p w14:paraId="7562627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для нежилых зданий, не имеющих ограждающих устройств, - </w:t>
      </w:r>
      <w:r w:rsidRPr="00085B72">
        <w:rPr>
          <w:rFonts w:ascii="Times New Roman" w:eastAsia="Times New Roman" w:hAnsi="Times New Roman" w:cs="Times New Roman"/>
          <w:i/>
          <w:iCs/>
          <w:color w:val="000000"/>
          <w:sz w:val="28"/>
          <w:szCs w:val="28"/>
          <w:lang w:eastAsia="ru-RU"/>
        </w:rPr>
        <w:t xml:space="preserve">10 метров </w:t>
      </w:r>
      <w:r w:rsidRPr="00085B72">
        <w:rPr>
          <w:rFonts w:ascii="Times New Roman" w:eastAsia="Times New Roman" w:hAnsi="Times New Roman" w:cs="Times New Roman"/>
          <w:color w:val="000000"/>
          <w:sz w:val="28"/>
          <w:szCs w:val="28"/>
          <w:lang w:eastAsia="ru-RU"/>
        </w:rPr>
        <w:t>по периметру от фактических границ нежилых зданий;</w:t>
      </w:r>
    </w:p>
    <w:p w14:paraId="5A683EC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для нежилых зданий (комплекса зданий), имеющих ограждение,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6C3E3B1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для автостоянок,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- 10 метров от ограждения по периметру;</w:t>
      </w:r>
    </w:p>
    <w:p w14:paraId="2A6D4AB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 для промышленных предприятий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 </w:t>
      </w:r>
    </w:p>
    <w:p w14:paraId="3DD8A11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 для строительных площадок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3AA952F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 для гаражно-строительных кооперативов, садоводческих и огороднических некоммерческих товариществ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w:t>
      </w:r>
    </w:p>
    <w:p w14:paraId="0CE1870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sidRPr="00085B72">
        <w:rPr>
          <w:rFonts w:ascii="Times New Roman" w:eastAsia="Times New Roman" w:hAnsi="Times New Roman" w:cs="Times New Roman"/>
          <w:color w:val="000000"/>
          <w:sz w:val="28"/>
          <w:szCs w:val="28"/>
          <w:lang w:eastAsia="ru-RU"/>
        </w:rPr>
        <w:t>автогазозаправочных</w:t>
      </w:r>
      <w:proofErr w:type="spellEnd"/>
      <w:r w:rsidRPr="00085B72">
        <w:rPr>
          <w:rFonts w:ascii="Times New Roman" w:eastAsia="Times New Roman" w:hAnsi="Times New Roman" w:cs="Times New Roman"/>
          <w:color w:val="000000"/>
          <w:sz w:val="28"/>
          <w:szCs w:val="28"/>
          <w:lang w:eastAsia="ru-RU"/>
        </w:rPr>
        <w:t xml:space="preserve"> станций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и подъезды к объектам;</w:t>
      </w:r>
    </w:p>
    <w:p w14:paraId="43051C1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для территорий, прилегающих к рекламным конструкциям, - </w:t>
      </w:r>
      <w:r w:rsidRPr="00085B72">
        <w:rPr>
          <w:rFonts w:ascii="Times New Roman" w:eastAsia="Times New Roman" w:hAnsi="Times New Roman" w:cs="Times New Roman"/>
          <w:i/>
          <w:iCs/>
          <w:color w:val="000000"/>
          <w:sz w:val="28"/>
          <w:szCs w:val="28"/>
          <w:lang w:eastAsia="ru-RU"/>
        </w:rPr>
        <w:t>2 метра</w:t>
      </w:r>
      <w:r w:rsidRPr="00085B72">
        <w:rPr>
          <w:rFonts w:ascii="Times New Roman" w:eastAsia="Times New Roman" w:hAnsi="Times New Roman" w:cs="Times New Roman"/>
          <w:color w:val="000000"/>
          <w:sz w:val="28"/>
          <w:szCs w:val="28"/>
          <w:lang w:eastAsia="ru-RU"/>
        </w:rPr>
        <w:t xml:space="preserve"> по периметру от границ основания рекламной конструкции;</w:t>
      </w:r>
    </w:p>
    <w:p w14:paraId="36125E7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 для общеобразовательных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79BECE1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 для дошкольных 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27F5913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14:paraId="12D1AA4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107D31F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3.10. Карты – схемы подлежат систематизации и поддержанию в актуальном состоянии.</w:t>
      </w:r>
    </w:p>
    <w:p w14:paraId="2DF2ACF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14:paraId="51E2709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p w14:paraId="7705800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14:paraId="290CA6F1" w14:textId="77777777" w:rsidR="00085B72" w:rsidRPr="00085B72" w:rsidRDefault="00085B72" w:rsidP="00085B72">
      <w:pPr>
        <w:spacing w:after="0" w:line="240" w:lineRule="auto"/>
        <w:jc w:val="both"/>
        <w:rPr>
          <w:rFonts w:ascii="Times New Roman" w:eastAsia="Times New Roman" w:hAnsi="Times New Roman" w:cs="Times New Roman"/>
          <w:color w:val="000000"/>
          <w:sz w:val="28"/>
          <w:szCs w:val="28"/>
          <w:lang w:eastAsia="ru-RU"/>
        </w:rPr>
      </w:pPr>
    </w:p>
    <w:p w14:paraId="656D39B3"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14:paraId="2A4B732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2B8E557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70D6E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19F1F3C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Во избежание засорения водосточной сети запрещается сброс </w:t>
      </w:r>
      <w:proofErr w:type="spellStart"/>
      <w:r w:rsidRPr="00085B72">
        <w:rPr>
          <w:rFonts w:ascii="Times New Roman" w:eastAsia="Times New Roman" w:hAnsi="Times New Roman" w:cs="Times New Roman"/>
          <w:color w:val="000000"/>
          <w:sz w:val="28"/>
          <w:szCs w:val="28"/>
          <w:lang w:eastAsia="ru-RU"/>
        </w:rPr>
        <w:t>смёта</w:t>
      </w:r>
      <w:proofErr w:type="spellEnd"/>
      <w:r w:rsidRPr="00085B72">
        <w:rPr>
          <w:rFonts w:ascii="Times New Roman" w:eastAsia="Times New Roman" w:hAnsi="Times New Roman" w:cs="Times New Roman"/>
          <w:color w:val="000000"/>
          <w:sz w:val="28"/>
          <w:szCs w:val="28"/>
          <w:lang w:eastAsia="ru-RU"/>
        </w:rPr>
        <w:t xml:space="preserve"> и бытового мусора в водосточные коллекторы.</w:t>
      </w:r>
    </w:p>
    <w:p w14:paraId="7221DD2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182EF6E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5CC35AA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4D7A9FB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744E663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sidRPr="00085B72">
        <w:rPr>
          <w:rFonts w:ascii="Times New Roman" w:eastAsia="Times New Roman" w:hAnsi="Times New Roman" w:cs="Times New Roman"/>
          <w:i/>
          <w:iCs/>
          <w:color w:val="000000"/>
          <w:sz w:val="28"/>
          <w:szCs w:val="28"/>
          <w:lang w:eastAsia="ru-RU"/>
        </w:rPr>
        <w:t>до 8 часов утра</w:t>
      </w:r>
      <w:r w:rsidRPr="00085B72">
        <w:rPr>
          <w:rFonts w:ascii="Times New Roman" w:eastAsia="Times New Roman" w:hAnsi="Times New Roman" w:cs="Times New Roman"/>
          <w:color w:val="000000"/>
          <w:sz w:val="28"/>
          <w:szCs w:val="28"/>
          <w:lang w:eastAsia="ru-RU"/>
        </w:rPr>
        <w:t>. При экстремальных погодных явлениях (ливень, снегопад, гололёд и так далее) режим уборочных работ устанавливается круглосуточный.</w:t>
      </w:r>
    </w:p>
    <w:p w14:paraId="7EB4C01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14:paraId="773A50D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w:t>
      </w:r>
      <w:r w:rsidRPr="00085B72">
        <w:rPr>
          <w:rFonts w:ascii="Times New Roman" w:eastAsia="Times New Roman" w:hAnsi="Times New Roman" w:cs="Times New Roman"/>
          <w:color w:val="000000"/>
          <w:sz w:val="28"/>
          <w:szCs w:val="28"/>
          <w:lang w:eastAsia="ru-RU"/>
        </w:rPr>
        <w:lastRenderedPageBreak/>
        <w:t>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133BB57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74ACCDE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2464CC1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14:paraId="49F5B9C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14:paraId="72E444E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14:paraId="3A3454A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14:paraId="04A0FC9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2F07DA5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85B72">
        <w:rPr>
          <w:rFonts w:ascii="Times New Roman" w:eastAsia="Times New Roman" w:hAnsi="Times New Roman" w:cs="Times New Roman"/>
          <w:color w:val="000000"/>
          <w:sz w:val="28"/>
          <w:szCs w:val="28"/>
          <w:lang w:eastAsia="ru-RU"/>
        </w:rPr>
        <w:t>трудозатратной</w:t>
      </w:r>
      <w:proofErr w:type="spellEnd"/>
      <w:r w:rsidRPr="00085B72">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14:paraId="5B511EF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21EBDC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006279E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5CEB056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Упавшие деревья должны быть удалены немедленно с проезжей части дорог, тротуаров, от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14:paraId="3F3C327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4.13. </w:t>
      </w:r>
      <w:bookmarkStart w:id="26" w:name="_Hlk8137221"/>
      <w:r w:rsidRPr="00085B72">
        <w:rPr>
          <w:rFonts w:ascii="Times New Roman" w:eastAsia="Times New Roman" w:hAnsi="Times New Roman" w:cs="Times New Roman"/>
          <w:color w:val="000000"/>
          <w:sz w:val="28"/>
          <w:szCs w:val="28"/>
          <w:lang w:eastAsia="ru-RU"/>
        </w:rPr>
        <w:t xml:space="preserve">Собственники </w:t>
      </w:r>
      <w:bookmarkStart w:id="27" w:name="_Hlk22210955"/>
      <w:r w:rsidRPr="00085B72">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7"/>
      <w:r w:rsidRPr="00085B72">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14:paraId="0369D25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p>
    <w:bookmarkEnd w:id="28"/>
    <w:p w14:paraId="0DB7CAF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5EF1703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обрабатывать прилегающие территории противогололедными реагентами;</w:t>
      </w:r>
    </w:p>
    <w:p w14:paraId="6F6BDB8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осуществлять покос травы и обрезку поросли.</w:t>
      </w:r>
      <w:r w:rsidRPr="00085B72">
        <w:rPr>
          <w:rFonts w:ascii="Times New Roman" w:eastAsia="Calibri" w:hAnsi="Times New Roman" w:cs="Times New Roman"/>
          <w:color w:val="000000"/>
          <w:sz w:val="24"/>
          <w:szCs w:val="24"/>
        </w:rPr>
        <w:t xml:space="preserve"> </w:t>
      </w:r>
      <w:r w:rsidRPr="00085B72">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14:paraId="17D2B90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устанавливать, ремонтировать, окрашивать урны, а также очищать урны по мере их заполнения, но не реже 1 раза в сутки</w:t>
      </w:r>
      <w:r w:rsidRPr="00085B72">
        <w:rPr>
          <w:rFonts w:ascii="Times New Roman" w:eastAsia="Times New Roman" w:hAnsi="Times New Roman" w:cs="Times New Roman"/>
          <w:color w:val="000000"/>
          <w:sz w:val="28"/>
          <w:szCs w:val="28"/>
          <w:vertAlign w:val="superscript"/>
          <w:lang w:eastAsia="ru-RU"/>
        </w:rPr>
        <w:footnoteReference w:id="8"/>
      </w:r>
      <w:r w:rsidRPr="00085B72">
        <w:rPr>
          <w:rFonts w:ascii="Times New Roman" w:eastAsia="Times New Roman" w:hAnsi="Times New Roman" w:cs="Times New Roman"/>
          <w:color w:val="000000"/>
          <w:sz w:val="28"/>
          <w:szCs w:val="28"/>
          <w:lang w:eastAsia="ru-RU"/>
        </w:rPr>
        <w:t>.</w:t>
      </w:r>
    </w:p>
    <w:bookmarkEnd w:id="26"/>
    <w:p w14:paraId="0A11A88D" w14:textId="77777777" w:rsidR="00085B72" w:rsidRPr="00085B72" w:rsidRDefault="00085B72" w:rsidP="00085B72">
      <w:pPr>
        <w:spacing w:after="0" w:line="240" w:lineRule="auto"/>
        <w:ind w:firstLine="567"/>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4.14. Запрещается:</w:t>
      </w:r>
    </w:p>
    <w:p w14:paraId="627BDC9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44CBB0D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сорить на улицах, площадях и в других общественных местах, выставлять тару с мусором и пищевыми отходами на улицы;</w:t>
      </w:r>
    </w:p>
    <w:p w14:paraId="554B928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14:paraId="4F4112E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сметать мусор на проезжую часть улиц, в ливне-приемники ливневой канализации;</w:t>
      </w:r>
    </w:p>
    <w:p w14:paraId="0E7EAA7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2C5E77D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14:paraId="3F27459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14:paraId="60A4D82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14:paraId="2F05B33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14:paraId="08B8939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2C03604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14:paraId="189040E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7116CCF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12C1DA8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31EA1D5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14:paraId="7D73EBA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6323E16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строительные материалы, мусор на территории общего пользования;</w:t>
      </w:r>
    </w:p>
    <w:p w14:paraId="728AD26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14:paraId="52B6BD2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782F48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05EADE5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1E5FA10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55B0FD4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01F0888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14:paraId="03B325D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0ABFB82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14:paraId="78084AC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7128D190"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45FC7993"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4.18. Расстояние от выгребов и дворовых уборных с </w:t>
      </w:r>
      <w:proofErr w:type="spellStart"/>
      <w:r w:rsidRPr="00085B72">
        <w:rPr>
          <w:rFonts w:ascii="Times New Roman" w:eastAsia="Times New Roman" w:hAnsi="Times New Roman" w:cs="Times New Roman"/>
          <w:bCs/>
          <w:color w:val="000000"/>
          <w:sz w:val="28"/>
          <w:szCs w:val="28"/>
          <w:lang w:eastAsia="ru-RU"/>
        </w:rPr>
        <w:t>помойницами</w:t>
      </w:r>
      <w:proofErr w:type="spellEnd"/>
      <w:r w:rsidRPr="00085B72">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01D0C46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410BB8F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должны обеспечивать их дезинфекцию и ремонт.</w:t>
      </w:r>
    </w:p>
    <w:p w14:paraId="79C41793"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xml:space="preserve">4.20. Выгреб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sidRPr="00085B72">
        <w:rPr>
          <w:rFonts w:ascii="Times New Roman" w:eastAsia="Times New Roman" w:hAnsi="Times New Roman" w:cs="Times New Roman"/>
          <w:bCs/>
          <w:color w:val="000000"/>
          <w:sz w:val="28"/>
          <w:szCs w:val="28"/>
          <w:lang w:eastAsia="ru-RU"/>
        </w:rPr>
        <w:t>помойниц</w:t>
      </w:r>
      <w:proofErr w:type="spellEnd"/>
      <w:r w:rsidRPr="00085B72">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14:paraId="72C9618E"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2B067DE"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348D7D0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085B72">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3303278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14:paraId="1B111F2C"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4.24. </w:t>
      </w:r>
      <w:r w:rsidRPr="00085B72">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7AE5916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5407317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3302A75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14:paraId="07DA4BB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9" w:name="_Hlk14965857"/>
      <w:r w:rsidRPr="00085B72">
        <w:rPr>
          <w:rFonts w:ascii="Times New Roman" w:eastAsia="Times New Roman" w:hAnsi="Times New Roman" w:cs="Times New Roman"/>
          <w:color w:val="000000"/>
          <w:sz w:val="28"/>
          <w:szCs w:val="28"/>
          <w:lang w:eastAsia="ru-RU"/>
        </w:rPr>
        <w:t xml:space="preserve">в лифтах </w:t>
      </w:r>
      <w:bookmarkEnd w:id="29"/>
      <w:r w:rsidRPr="00085B72">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14:paraId="5C96505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2) обеспечивать уборку продуктов жизнедеятельности животного в местах и на территориях общего пользования;</w:t>
      </w:r>
    </w:p>
    <w:p w14:paraId="0D9401C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14:paraId="0215EF2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085B72">
        <w:rPr>
          <w:rFonts w:ascii="Times New Roman" w:eastAsia="Times New Roman" w:hAnsi="Times New Roman" w:cs="Times New Roman"/>
          <w:color w:val="000000"/>
          <w:sz w:val="28"/>
          <w:szCs w:val="28"/>
          <w:lang w:eastAsia="ru-RU"/>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14:paraId="1E84E1F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6ADEAEE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7BE8DEC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внутриквартальной закрытой сетью водостоков;</w:t>
      </w:r>
    </w:p>
    <w:p w14:paraId="2FB6A8A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14:paraId="0D7098A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14:paraId="339C5EC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85B72">
        <w:rPr>
          <w:rFonts w:ascii="Times New Roman" w:eastAsia="Times New Roman" w:hAnsi="Times New Roman" w:cs="Times New Roman"/>
          <w:color w:val="000000"/>
          <w:sz w:val="28"/>
          <w:szCs w:val="28"/>
          <w:lang w:eastAsia="ru-RU"/>
        </w:rPr>
        <w:t>Дождеприемные</w:t>
      </w:r>
      <w:proofErr w:type="spellEnd"/>
      <w:r w:rsidRPr="00085B72">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10EC258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E675DF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6E8D9F7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4A2C131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17E5384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4FAD4E0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4697C9B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4821995D"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зимний период</w:t>
      </w:r>
    </w:p>
    <w:p w14:paraId="4C056D9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74AD7E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5D4AB2A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5.2. Период зимней уборки устанавливается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14:paraId="15B3BD4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B71312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5.3. Мероприятия по подготовке уборочной техники к работе в зимний период проводятся владельцами техники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текущего года, к этому же сроку эксплуатирующими организациями </w:t>
      </w:r>
      <w:proofErr w:type="gramStart"/>
      <w:r w:rsidRPr="00085B72">
        <w:rPr>
          <w:rFonts w:ascii="Times New Roman" w:eastAsia="Times New Roman" w:hAnsi="Times New Roman" w:cs="Times New Roman"/>
          <w:color w:val="000000"/>
          <w:sz w:val="28"/>
          <w:szCs w:val="28"/>
          <w:lang w:eastAsia="ru-RU"/>
        </w:rPr>
        <w:t>должны быть завершены работы по подготовке</w:t>
      </w:r>
      <w:proofErr w:type="gramEnd"/>
      <w:r w:rsidRPr="00085B72">
        <w:rPr>
          <w:rFonts w:ascii="Times New Roman" w:eastAsia="Times New Roman" w:hAnsi="Times New Roman" w:cs="Times New Roman"/>
          <w:color w:val="000000"/>
          <w:sz w:val="28"/>
          <w:szCs w:val="28"/>
          <w:lang w:eastAsia="ru-RU"/>
        </w:rPr>
        <w:t xml:space="preserve"> мест для приёма снега.</w:t>
      </w:r>
    </w:p>
    <w:p w14:paraId="3076546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должны обеспечить завоз, заготовку и складирование необходимого количества </w:t>
      </w:r>
      <w:proofErr w:type="spellStart"/>
      <w:r w:rsidRPr="00085B72">
        <w:rPr>
          <w:rFonts w:ascii="Times New Roman" w:eastAsia="Times New Roman" w:hAnsi="Times New Roman" w:cs="Times New Roman"/>
          <w:color w:val="000000"/>
          <w:sz w:val="28"/>
          <w:szCs w:val="28"/>
          <w:lang w:eastAsia="ru-RU"/>
        </w:rPr>
        <w:t>противогололёдных</w:t>
      </w:r>
      <w:proofErr w:type="spellEnd"/>
      <w:r w:rsidRPr="00085B72">
        <w:rPr>
          <w:rFonts w:ascii="Times New Roman" w:eastAsia="Times New Roman" w:hAnsi="Times New Roman" w:cs="Times New Roman"/>
          <w:color w:val="000000"/>
          <w:sz w:val="28"/>
          <w:szCs w:val="28"/>
          <w:lang w:eastAsia="ru-RU"/>
        </w:rPr>
        <w:t xml:space="preserve"> материалов.</w:t>
      </w:r>
    </w:p>
    <w:p w14:paraId="469164C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52D3692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1375CE9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298447E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sidRPr="00085B72">
        <w:rPr>
          <w:rFonts w:ascii="Times New Roman" w:eastAsia="Times New Roman" w:hAnsi="Times New Roman" w:cs="Times New Roman"/>
          <w:color w:val="000000"/>
          <w:sz w:val="28"/>
          <w:szCs w:val="28"/>
          <w:lang w:eastAsia="ru-RU"/>
        </w:rPr>
        <w:t>прибордюрных</w:t>
      </w:r>
      <w:proofErr w:type="spellEnd"/>
      <w:r w:rsidRPr="00085B72">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14:paraId="52C683B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5.7. В процессе уборки запрещается:</w:t>
      </w:r>
    </w:p>
    <w:p w14:paraId="24B6E7E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17EC6C0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2) применять техническую соль и жидкий хлористый кальций в качестве </w:t>
      </w:r>
      <w:proofErr w:type="spellStart"/>
      <w:r w:rsidRPr="00085B72">
        <w:rPr>
          <w:rFonts w:ascii="Times New Roman" w:eastAsia="Times New Roman" w:hAnsi="Times New Roman" w:cs="Times New Roman"/>
          <w:color w:val="000000"/>
          <w:sz w:val="28"/>
          <w:szCs w:val="28"/>
          <w:lang w:eastAsia="ru-RU"/>
        </w:rPr>
        <w:t>противогололёдного</w:t>
      </w:r>
      <w:proofErr w:type="spellEnd"/>
      <w:r w:rsidRPr="00085B72">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63F8345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5.8. </w:t>
      </w:r>
      <w:bookmarkStart w:id="30" w:name="6"/>
      <w:bookmarkEnd w:id="30"/>
      <w:r w:rsidRPr="00085B72">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14:paraId="43FC962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4C18C72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6D9E235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66BE0B6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23C8701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14:paraId="5B8218D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2900108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0286E0C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Складирование снега на внутридворовых территориях должно предусматривать отвод талых вод.</w:t>
      </w:r>
    </w:p>
    <w:p w14:paraId="0B696AE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5.10. В зимний период </w:t>
      </w:r>
      <w:bookmarkStart w:id="31" w:name="_Hlk22804048"/>
      <w:r w:rsidRPr="00085B72">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32" w:name="_Hlk22211020"/>
      <w:bookmarkStart w:id="33" w:name="_Hlk22211206"/>
      <w:r w:rsidRPr="00085B72">
        <w:rPr>
          <w:rFonts w:ascii="Times New Roman" w:eastAsia="Times New Roman" w:hAnsi="Times New Roman" w:cs="Times New Roman"/>
          <w:color w:val="000000"/>
          <w:sz w:val="28"/>
          <w:szCs w:val="28"/>
          <w:lang w:eastAsia="ru-RU"/>
        </w:rPr>
        <w:t>строений, сооружений, нестационарных объектов</w:t>
      </w:r>
      <w:bookmarkEnd w:id="32"/>
      <w:r w:rsidRPr="00085B72">
        <w:rPr>
          <w:rFonts w:ascii="Times New Roman" w:eastAsia="Times New Roman" w:hAnsi="Times New Roman" w:cs="Times New Roman"/>
          <w:color w:val="000000"/>
          <w:sz w:val="28"/>
          <w:szCs w:val="28"/>
          <w:lang w:eastAsia="ru-RU"/>
        </w:rPr>
        <w:t xml:space="preserve"> </w:t>
      </w:r>
      <w:bookmarkEnd w:id="33"/>
      <w:r w:rsidRPr="00085B72">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1"/>
      <w:r w:rsidRPr="00085B72">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 сосулек.</w:t>
      </w:r>
    </w:p>
    <w:p w14:paraId="66365C5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E811FD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Крыши с наружным водоотводом необходимо периодически очищать от снега, не допуская накопления его по толщине более 30 сантиметров.</w:t>
      </w:r>
    </w:p>
    <w:p w14:paraId="4AAFF03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5A9E8D9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14:paraId="0FABF65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53161875"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5.12. </w:t>
      </w:r>
      <w:r w:rsidRPr="00085B72">
        <w:rPr>
          <w:rFonts w:ascii="Times New Roman" w:eastAsia="Times New Roman" w:hAnsi="Times New Roman" w:cs="Times New Roman"/>
          <w:bCs/>
          <w:color w:val="000000"/>
          <w:sz w:val="28"/>
          <w:szCs w:val="28"/>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11B52AD5"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14:paraId="6E38D730" w14:textId="77777777" w:rsidR="00085B72" w:rsidRPr="00085B72" w:rsidRDefault="00085B72" w:rsidP="00085B72">
      <w:pPr>
        <w:spacing w:after="0" w:line="240" w:lineRule="auto"/>
        <w:ind w:firstLine="567"/>
        <w:jc w:val="both"/>
        <w:rPr>
          <w:rFonts w:ascii="Calibri" w:eastAsia="Times New Roman" w:hAnsi="Calibri" w:cs="Calibri"/>
          <w:color w:val="000000"/>
          <w:lang w:eastAsia="ru-RU"/>
        </w:rPr>
      </w:pPr>
      <w:r w:rsidRPr="00085B72">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085B72">
        <w:rPr>
          <w:rFonts w:ascii="Calibri" w:eastAsia="Times New Roman" w:hAnsi="Calibri" w:cs="Calibri"/>
          <w:color w:val="000000"/>
          <w:lang w:eastAsia="ru-RU"/>
        </w:rPr>
        <w:t xml:space="preserve"> </w:t>
      </w:r>
    </w:p>
    <w:p w14:paraId="15A433EB"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14:paraId="57686C00" w14:textId="77777777" w:rsidR="00085B72" w:rsidRPr="00085B72" w:rsidRDefault="00085B72" w:rsidP="00085B72">
      <w:pPr>
        <w:spacing w:after="0" w:line="240" w:lineRule="auto"/>
        <w:ind w:firstLine="567"/>
        <w:rPr>
          <w:rFonts w:ascii="Times New Roman" w:eastAsia="Times New Roman" w:hAnsi="Times New Roman" w:cs="Times New Roman"/>
          <w:b/>
          <w:color w:val="000000"/>
          <w:sz w:val="24"/>
          <w:szCs w:val="24"/>
          <w:lang w:eastAsia="ru-RU"/>
        </w:rPr>
      </w:pPr>
      <w:bookmarkStart w:id="34" w:name="7"/>
      <w:bookmarkEnd w:id="34"/>
    </w:p>
    <w:p w14:paraId="5C042D97"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летний период</w:t>
      </w:r>
    </w:p>
    <w:p w14:paraId="2755E1C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6.1. Период летней уборки устанавливается </w:t>
      </w:r>
      <w:r w:rsidRPr="00085B72">
        <w:rPr>
          <w:rFonts w:ascii="Times New Roman" w:eastAsia="Times New Roman" w:hAnsi="Times New Roman" w:cs="Times New Roman"/>
          <w:i/>
          <w:iCs/>
          <w:color w:val="000000"/>
          <w:sz w:val="28"/>
          <w:szCs w:val="28"/>
          <w:lang w:eastAsia="ru-RU"/>
        </w:rPr>
        <w:t>с 16 апреля по 31 октября</w:t>
      </w:r>
      <w:r w:rsidRPr="00085B72">
        <w:rPr>
          <w:rFonts w:ascii="Times New Roman" w:eastAsia="Times New Roman" w:hAnsi="Times New Roman" w:cs="Times New Roman"/>
          <w:color w:val="000000"/>
          <w:sz w:val="28"/>
          <w:szCs w:val="28"/>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085B72">
        <w:rPr>
          <w:rFonts w:ascii="Times New Roman" w:eastAsia="Times New Roman" w:hAnsi="Times New Roman" w:cs="Times New Roman"/>
          <w:i/>
          <w:iCs/>
          <w:color w:val="000000"/>
          <w:sz w:val="28"/>
          <w:szCs w:val="28"/>
          <w:lang w:eastAsia="ru-RU"/>
        </w:rPr>
        <w:t>до 1 апреля</w:t>
      </w:r>
      <w:r w:rsidRPr="00085B72">
        <w:rPr>
          <w:rFonts w:ascii="Times New Roman" w:eastAsia="Times New Roman" w:hAnsi="Times New Roman" w:cs="Times New Roman"/>
          <w:color w:val="000000"/>
          <w:sz w:val="28"/>
          <w:szCs w:val="28"/>
          <w:lang w:eastAsia="ru-RU"/>
        </w:rPr>
        <w:t>.</w:t>
      </w:r>
    </w:p>
    <w:p w14:paraId="24C38D0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Летняя уборка территории поселения предусматривает очистку от мусора и иных отходов производства и потребления, опавшей листвы, сухой </w:t>
      </w:r>
      <w:r w:rsidRPr="00085B72">
        <w:rPr>
          <w:rFonts w:ascii="Times New Roman" w:eastAsia="Times New Roman" w:hAnsi="Times New Roman" w:cs="Times New Roman"/>
          <w:color w:val="000000"/>
          <w:sz w:val="28"/>
          <w:szCs w:val="28"/>
          <w:lang w:eastAsia="ru-RU"/>
        </w:rPr>
        <w:lastRenderedPageBreak/>
        <w:t>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7D05F113"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6.2. </w:t>
      </w:r>
      <w:r w:rsidRPr="00085B72">
        <w:rPr>
          <w:rFonts w:ascii="Times New Roman" w:eastAsia="Times New Roman" w:hAnsi="Times New Roman" w:cs="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67FE5432"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14:paraId="22F0EA6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5" w:name="8"/>
      <w:bookmarkEnd w:id="35"/>
    </w:p>
    <w:p w14:paraId="0F5CCB3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14:paraId="75EC71A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6" w:name="9"/>
      <w:bookmarkEnd w:id="36"/>
    </w:p>
    <w:p w14:paraId="0AD1768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14:paraId="20BDD95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bCs/>
          <w:color w:val="000000"/>
          <w:sz w:val="28"/>
          <w:szCs w:val="28"/>
          <w:lang w:eastAsia="ru-RU"/>
        </w:rPr>
        <w:t>.7.</w:t>
      </w:r>
      <w:r w:rsidRPr="00085B72">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14:paraId="2E488BF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14:paraId="302E720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6.8.</w:t>
      </w:r>
      <w:r w:rsidRPr="00085B72">
        <w:rPr>
          <w:rFonts w:ascii="Times New Roman" w:eastAsia="Times New Roman" w:hAnsi="Times New Roman" w:cs="Times New Roman"/>
          <w:color w:val="000000"/>
          <w:sz w:val="28"/>
          <w:szCs w:val="28"/>
          <w:lang w:eastAsia="ru-RU"/>
        </w:rPr>
        <w:t xml:space="preserve"> Владельцы земельных участков обязаны:</w:t>
      </w:r>
    </w:p>
    <w:p w14:paraId="00D839B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022B523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FEB47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105D46EE"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p>
    <w:p w14:paraId="6576C497"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bookmarkStart w:id="37" w:name="10"/>
      <w:bookmarkEnd w:id="37"/>
      <w:r w:rsidRPr="00085B72">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14:paraId="1860D48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55C6530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14:paraId="346C036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2ECBEB7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14:paraId="6015655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2FDE638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sidRPr="00085B72">
        <w:rPr>
          <w:rFonts w:ascii="Times New Roman" w:eastAsia="Times New Roman" w:hAnsi="Times New Roman" w:cs="Times New Roman"/>
          <w:i/>
          <w:iCs/>
          <w:color w:val="000000"/>
          <w:sz w:val="28"/>
          <w:szCs w:val="28"/>
          <w:lang w:eastAsia="ru-RU"/>
        </w:rPr>
        <w:t>1 раз в неделю</w:t>
      </w:r>
      <w:r w:rsidRPr="00085B72">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w:t>
      </w:r>
      <w:proofErr w:type="gramStart"/>
      <w:r w:rsidRPr="00085B72">
        <w:rPr>
          <w:rFonts w:ascii="Times New Roman" w:eastAsia="Times New Roman" w:hAnsi="Times New Roman" w:cs="Times New Roman"/>
          <w:color w:val="000000"/>
          <w:sz w:val="28"/>
          <w:szCs w:val="28"/>
          <w:lang w:eastAsia="ru-RU"/>
        </w:rPr>
        <w:t>т.д.</w:t>
      </w:r>
      <w:proofErr w:type="gramEnd"/>
      <w:r w:rsidRPr="00085B72">
        <w:rPr>
          <w:rFonts w:ascii="Times New Roman" w:eastAsia="Times New Roman" w:hAnsi="Times New Roman" w:cs="Times New Roman"/>
          <w:color w:val="000000"/>
          <w:sz w:val="28"/>
          <w:szCs w:val="28"/>
          <w:lang w:eastAsia="ru-RU"/>
        </w:rPr>
        <w:t>) надписей, рисунков, изображений, объявлений, не содержащих сведений рекламного характера</w:t>
      </w:r>
      <w:r w:rsidRPr="00085B72">
        <w:rPr>
          <w:rFonts w:ascii="Times New Roman" w:eastAsia="Times New Roman" w:hAnsi="Times New Roman" w:cs="Times New Roman"/>
          <w:color w:val="000000"/>
          <w:sz w:val="28"/>
          <w:szCs w:val="28"/>
          <w:vertAlign w:val="superscript"/>
          <w:lang w:eastAsia="ru-RU"/>
        </w:rPr>
        <w:footnoteReference w:id="9"/>
      </w:r>
      <w:r w:rsidRPr="00085B72">
        <w:rPr>
          <w:rFonts w:ascii="Times New Roman" w:eastAsia="Times New Roman" w:hAnsi="Times New Roman" w:cs="Times New Roman"/>
          <w:color w:val="000000"/>
          <w:sz w:val="28"/>
          <w:szCs w:val="28"/>
          <w:lang w:eastAsia="ru-RU"/>
        </w:rPr>
        <w:t>.</w:t>
      </w:r>
    </w:p>
    <w:p w14:paraId="019DC5A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085B72">
        <w:rPr>
          <w:rFonts w:ascii="Times New Roman" w:eastAsia="Times New Roman" w:hAnsi="Times New Roman" w:cs="Times New Roman"/>
          <w:color w:val="000000"/>
          <w:sz w:val="28"/>
          <w:szCs w:val="28"/>
          <w:vertAlign w:val="superscript"/>
          <w:lang w:eastAsia="ru-RU"/>
        </w:rPr>
        <w:footnoteReference w:id="10"/>
      </w:r>
      <w:r w:rsidRPr="00085B72">
        <w:rPr>
          <w:rFonts w:ascii="Times New Roman" w:eastAsia="Times New Roman" w:hAnsi="Times New Roman" w:cs="Times New Roman"/>
          <w:color w:val="000000"/>
          <w:sz w:val="28"/>
          <w:szCs w:val="28"/>
          <w:lang w:eastAsia="ru-RU"/>
        </w:rPr>
        <w:t>.</w:t>
      </w:r>
    </w:p>
    <w:p w14:paraId="1CB38E2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14:paraId="2F62224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62C9B92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FD1B81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w:t>
      </w:r>
      <w:r w:rsidRPr="00085B72">
        <w:rPr>
          <w:rFonts w:ascii="Times New Roman" w:eastAsia="Times New Roman" w:hAnsi="Times New Roman" w:cs="Times New Roman"/>
          <w:color w:val="000000"/>
          <w:sz w:val="28"/>
          <w:szCs w:val="28"/>
          <w:lang w:eastAsia="ru-RU"/>
        </w:rPr>
        <w:lastRenderedPageBreak/>
        <w:t xml:space="preserve">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5B90507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A6C378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Домовые знаки на зданиях, сооружениях должны содержаться в исправном состоянии.</w:t>
      </w:r>
    </w:p>
    <w:p w14:paraId="349C174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6334FC3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Высота домового указателя должна быть </w:t>
      </w:r>
      <w:r w:rsidRPr="00085B72">
        <w:rPr>
          <w:rFonts w:ascii="Times New Roman" w:eastAsia="Times New Roman" w:hAnsi="Times New Roman" w:cs="Times New Roman"/>
          <w:i/>
          <w:iCs/>
          <w:color w:val="000000"/>
          <w:sz w:val="28"/>
          <w:szCs w:val="28"/>
          <w:lang w:eastAsia="ru-RU"/>
        </w:rPr>
        <w:t>300 мм</w:t>
      </w:r>
      <w:r w:rsidRPr="00085B72">
        <w:rPr>
          <w:rFonts w:ascii="Times New Roman" w:eastAsia="Times New Roman" w:hAnsi="Times New Roman" w:cs="Times New Roman"/>
          <w:color w:val="000000"/>
          <w:sz w:val="28"/>
          <w:szCs w:val="28"/>
          <w:lang w:eastAsia="ru-RU"/>
        </w:rPr>
        <w:t>. Ширина таблички зависит от количества букв в названии улицы.</w:t>
      </w:r>
    </w:p>
    <w:p w14:paraId="02BBCD0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Табличка выполняется </w:t>
      </w:r>
      <w:r w:rsidRPr="00085B72">
        <w:rPr>
          <w:rFonts w:ascii="Times New Roman" w:eastAsia="Times New Roman" w:hAnsi="Times New Roman" w:cs="Times New Roman"/>
          <w:i/>
          <w:iCs/>
          <w:color w:val="000000"/>
          <w:sz w:val="28"/>
          <w:szCs w:val="28"/>
          <w:lang w:eastAsia="ru-RU"/>
        </w:rPr>
        <w:t>в белом</w:t>
      </w:r>
      <w:r w:rsidRPr="00085B72">
        <w:rPr>
          <w:rFonts w:ascii="Times New Roman" w:eastAsia="Times New Roman" w:hAnsi="Times New Roman" w:cs="Times New Roman"/>
          <w:color w:val="000000"/>
          <w:sz w:val="28"/>
          <w:szCs w:val="28"/>
          <w:lang w:eastAsia="ru-RU"/>
        </w:rPr>
        <w:t xml:space="preserve"> цвете. По периметру таблички располагается </w:t>
      </w:r>
      <w:r w:rsidRPr="00085B72">
        <w:rPr>
          <w:rFonts w:ascii="Times New Roman" w:eastAsia="Times New Roman" w:hAnsi="Times New Roman" w:cs="Times New Roman"/>
          <w:i/>
          <w:iCs/>
          <w:color w:val="000000"/>
          <w:sz w:val="28"/>
          <w:szCs w:val="28"/>
          <w:lang w:eastAsia="ru-RU"/>
        </w:rPr>
        <w:t>черная</w:t>
      </w:r>
      <w:r w:rsidRPr="00085B72">
        <w:rPr>
          <w:rFonts w:ascii="Times New Roman" w:eastAsia="Times New Roman" w:hAnsi="Times New Roman" w:cs="Times New Roman"/>
          <w:color w:val="000000"/>
          <w:sz w:val="28"/>
          <w:szCs w:val="28"/>
          <w:lang w:eastAsia="ru-RU"/>
        </w:rPr>
        <w:t xml:space="preserve"> рамка шириной </w:t>
      </w:r>
      <w:r w:rsidRPr="00085B72">
        <w:rPr>
          <w:rFonts w:ascii="Times New Roman" w:eastAsia="Times New Roman" w:hAnsi="Times New Roman" w:cs="Times New Roman"/>
          <w:i/>
          <w:iCs/>
          <w:color w:val="000000"/>
          <w:sz w:val="28"/>
          <w:szCs w:val="28"/>
          <w:lang w:eastAsia="ru-RU"/>
        </w:rPr>
        <w:t>10 мм</w:t>
      </w:r>
      <w:r w:rsidRPr="00085B72">
        <w:rPr>
          <w:rFonts w:ascii="Times New Roman" w:eastAsia="Times New Roman" w:hAnsi="Times New Roman" w:cs="Times New Roman"/>
          <w:color w:val="000000"/>
          <w:sz w:val="28"/>
          <w:szCs w:val="28"/>
          <w:lang w:eastAsia="ru-RU"/>
        </w:rPr>
        <w:t xml:space="preserve">. </w:t>
      </w:r>
    </w:p>
    <w:p w14:paraId="79B453B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Название улиц и номера домов выполняются </w:t>
      </w:r>
      <w:r w:rsidRPr="00085B72">
        <w:rPr>
          <w:rFonts w:ascii="Times New Roman" w:eastAsia="Times New Roman" w:hAnsi="Times New Roman" w:cs="Times New Roman"/>
          <w:i/>
          <w:iCs/>
          <w:color w:val="000000"/>
          <w:sz w:val="28"/>
          <w:szCs w:val="28"/>
          <w:lang w:eastAsia="ru-RU"/>
        </w:rPr>
        <w:t>в черном цвете</w:t>
      </w:r>
      <w:r w:rsidRPr="00085B72">
        <w:rPr>
          <w:rFonts w:ascii="Times New Roman" w:eastAsia="Times New Roman" w:hAnsi="Times New Roman" w:cs="Times New Roman"/>
          <w:color w:val="000000"/>
          <w:sz w:val="28"/>
          <w:szCs w:val="28"/>
          <w:lang w:eastAsia="ru-RU"/>
        </w:rPr>
        <w:t xml:space="preserve">. Шрифт названия улиц на русском языке, высота заглавных букв – </w:t>
      </w:r>
      <w:r w:rsidRPr="00085B72">
        <w:rPr>
          <w:rFonts w:ascii="Times New Roman" w:eastAsia="Times New Roman" w:hAnsi="Times New Roman" w:cs="Times New Roman"/>
          <w:i/>
          <w:iCs/>
          <w:color w:val="000000"/>
          <w:sz w:val="28"/>
          <w:szCs w:val="28"/>
          <w:lang w:eastAsia="ru-RU"/>
        </w:rPr>
        <w:t>90 мм</w:t>
      </w:r>
      <w:r w:rsidRPr="00085B72">
        <w:rPr>
          <w:rFonts w:ascii="Times New Roman" w:eastAsia="Times New Roman" w:hAnsi="Times New Roman" w:cs="Times New Roman"/>
          <w:color w:val="000000"/>
          <w:sz w:val="28"/>
          <w:szCs w:val="28"/>
          <w:lang w:eastAsia="ru-RU"/>
        </w:rPr>
        <w:t xml:space="preserve">. Высота шрифта номера дома – </w:t>
      </w:r>
      <w:r w:rsidRPr="00085B72">
        <w:rPr>
          <w:rFonts w:ascii="Times New Roman" w:eastAsia="Times New Roman" w:hAnsi="Times New Roman" w:cs="Times New Roman"/>
          <w:i/>
          <w:iCs/>
          <w:color w:val="000000"/>
          <w:sz w:val="28"/>
          <w:szCs w:val="28"/>
          <w:lang w:eastAsia="ru-RU"/>
        </w:rPr>
        <w:t>140 мм</w:t>
      </w:r>
      <w:r w:rsidRPr="00085B72">
        <w:rPr>
          <w:rFonts w:ascii="Times New Roman" w:eastAsia="Times New Roman" w:hAnsi="Times New Roman" w:cs="Times New Roman"/>
          <w:color w:val="000000"/>
          <w:sz w:val="28"/>
          <w:szCs w:val="28"/>
          <w:lang w:eastAsia="ru-RU"/>
        </w:rPr>
        <w:t xml:space="preserve">. </w:t>
      </w:r>
    </w:p>
    <w:p w14:paraId="15FD523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14:paraId="3248607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Адресные аншлаги могут иметь подсветку. </w:t>
      </w:r>
    </w:p>
    <w:p w14:paraId="1DA8EC6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w:t>
      </w:r>
      <w:r w:rsidRPr="00085B72">
        <w:rPr>
          <w:rFonts w:ascii="Times New Roman" w:eastAsia="Times New Roman" w:hAnsi="Times New Roman" w:cs="Times New Roman"/>
          <w:i/>
          <w:iCs/>
          <w:color w:val="000000"/>
          <w:sz w:val="28"/>
          <w:szCs w:val="28"/>
          <w:lang w:eastAsia="ru-RU"/>
        </w:rPr>
        <w:t>25 метров</w:t>
      </w:r>
      <w:r w:rsidRPr="00085B72">
        <w:rPr>
          <w:rFonts w:ascii="Times New Roman" w:eastAsia="Times New Roman" w:hAnsi="Times New Roman" w:cs="Times New Roman"/>
          <w:color w:val="000000"/>
          <w:sz w:val="28"/>
          <w:szCs w:val="28"/>
          <w:lang w:eastAsia="ru-RU"/>
        </w:rPr>
        <w:t xml:space="preserve"> может быть размещен дополнительный домовой указатель с левой стороны фасада. </w:t>
      </w:r>
    </w:p>
    <w:p w14:paraId="7481EFF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7E02B6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8" w:name="_Hlk14967170"/>
      <w:r w:rsidRPr="00085B72">
        <w:rPr>
          <w:rFonts w:ascii="Times New Roman" w:eastAsia="Times New Roman" w:hAnsi="Times New Roman" w:cs="Times New Roman"/>
          <w:color w:val="000000"/>
          <w:sz w:val="28"/>
          <w:szCs w:val="28"/>
          <w:lang w:eastAsia="ru-RU"/>
        </w:rPr>
        <w:t>на каждом строении.</w:t>
      </w:r>
    </w:p>
    <w:bookmarkEnd w:id="38"/>
    <w:p w14:paraId="2DECEEE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7.9. Аншлаги устанавливаются на высоте </w:t>
      </w:r>
      <w:r w:rsidRPr="00085B72">
        <w:rPr>
          <w:rFonts w:ascii="Times New Roman" w:eastAsia="Times New Roman" w:hAnsi="Times New Roman" w:cs="Times New Roman"/>
          <w:i/>
          <w:iCs/>
          <w:color w:val="000000"/>
          <w:sz w:val="28"/>
          <w:szCs w:val="28"/>
          <w:lang w:eastAsia="ru-RU"/>
        </w:rPr>
        <w:t>от 2,5 до 5,0 м</w:t>
      </w:r>
      <w:r w:rsidRPr="00085B72">
        <w:rPr>
          <w:rFonts w:ascii="Times New Roman" w:eastAsia="Times New Roman" w:hAnsi="Times New Roman" w:cs="Times New Roman"/>
          <w:color w:val="000000"/>
          <w:sz w:val="28"/>
          <w:szCs w:val="28"/>
          <w:lang w:eastAsia="ru-RU"/>
        </w:rPr>
        <w:t xml:space="preserve"> от уровня земли на расстоянии </w:t>
      </w:r>
      <w:r w:rsidRPr="00085B72">
        <w:rPr>
          <w:rFonts w:ascii="Times New Roman" w:eastAsia="Times New Roman" w:hAnsi="Times New Roman" w:cs="Times New Roman"/>
          <w:i/>
          <w:iCs/>
          <w:color w:val="000000"/>
          <w:sz w:val="28"/>
          <w:szCs w:val="28"/>
          <w:lang w:eastAsia="ru-RU"/>
        </w:rPr>
        <w:t>не более 1 м</w:t>
      </w:r>
      <w:r w:rsidRPr="00085B72">
        <w:rPr>
          <w:rFonts w:ascii="Times New Roman" w:eastAsia="Times New Roman" w:hAnsi="Times New Roman" w:cs="Times New Roman"/>
          <w:color w:val="000000"/>
          <w:sz w:val="28"/>
          <w:szCs w:val="28"/>
          <w:lang w:eastAsia="ru-RU"/>
        </w:rPr>
        <w:t xml:space="preserve"> от угла здания.</w:t>
      </w:r>
    </w:p>
    <w:p w14:paraId="7595AC0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7.10. Содержание фасадов объектов включает:</w:t>
      </w:r>
    </w:p>
    <w:p w14:paraId="09F60E9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F99B22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14:paraId="06548E7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герметизацию, заделку и расшивку швов, трещин и выбоин;</w:t>
      </w:r>
    </w:p>
    <w:p w14:paraId="74E9135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14:paraId="2C98A4D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14:paraId="76F9703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очистку поверхностей фасадов, в том числе элементов фасадов, в зависимости от их состояния и условий эксплуатации;</w:t>
      </w:r>
    </w:p>
    <w:p w14:paraId="5A54296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14:paraId="69C552D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14:paraId="52072C8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7844735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14:paraId="750995D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14:paraId="0BC62CA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9" w:name="_Hlk14967236"/>
    </w:p>
    <w:bookmarkEnd w:id="39"/>
    <w:p w14:paraId="4CABCA8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758557E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178B633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вывескам предъявляются следующие требования:</w:t>
      </w:r>
    </w:p>
    <w:p w14:paraId="5968E98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на вывесках допускается размещение исключительно информации, предусмотренной Законом Российской Федерации от 07.02.1992 </w:t>
      </w:r>
      <w:proofErr w:type="gramStart"/>
      <w:r w:rsidRPr="00085B72">
        <w:rPr>
          <w:rFonts w:ascii="Times New Roman" w:eastAsia="Times New Roman" w:hAnsi="Times New Roman" w:cs="Times New Roman"/>
          <w:color w:val="000000"/>
          <w:sz w:val="28"/>
          <w:szCs w:val="28"/>
          <w:lang w:eastAsia="ru-RU"/>
        </w:rPr>
        <w:t>№ 2300-1</w:t>
      </w:r>
      <w:proofErr w:type="gramEnd"/>
      <w:r w:rsidRPr="00085B72">
        <w:rPr>
          <w:rFonts w:ascii="Times New Roman" w:eastAsia="Times New Roman" w:hAnsi="Times New Roman" w:cs="Times New Roman"/>
          <w:color w:val="000000"/>
          <w:sz w:val="28"/>
          <w:szCs w:val="28"/>
          <w:lang w:eastAsia="ru-RU"/>
        </w:rPr>
        <w:t xml:space="preserve">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28D49A2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F2A41B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14:paraId="13275C1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085B72">
        <w:rPr>
          <w:rFonts w:ascii="Times New Roman" w:eastAsia="Times New Roman" w:hAnsi="Times New Roman" w:cs="Times New Roman"/>
          <w:i/>
          <w:iCs/>
          <w:color w:val="000000"/>
          <w:sz w:val="28"/>
          <w:szCs w:val="28"/>
          <w:lang w:eastAsia="ru-RU"/>
        </w:rPr>
        <w:t>в два</w:t>
      </w:r>
      <w:r w:rsidRPr="00085B72">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14:paraId="68041C0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00B4B55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2F9E11F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14:paraId="5E24FE0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4C319C0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w:t>
      </w:r>
      <w:r w:rsidRPr="00085B72">
        <w:rPr>
          <w:rFonts w:ascii="Times New Roman" w:eastAsia="Times New Roman" w:hAnsi="Times New Roman" w:cs="Times New Roman"/>
          <w:i/>
          <w:iCs/>
          <w:color w:val="000000"/>
          <w:sz w:val="28"/>
          <w:szCs w:val="28"/>
          <w:lang w:eastAsia="ru-RU"/>
        </w:rPr>
        <w:t>не более 0,6 м</w:t>
      </w:r>
      <w:r w:rsidRPr="00085B72">
        <w:rPr>
          <w:rFonts w:ascii="Times New Roman" w:eastAsia="Times New Roman" w:hAnsi="Times New Roman" w:cs="Times New Roman"/>
          <w:color w:val="000000"/>
          <w:sz w:val="28"/>
          <w:szCs w:val="28"/>
          <w:lang w:eastAsia="ru-RU"/>
        </w:rPr>
        <w:t xml:space="preserve">, по вертикали - </w:t>
      </w:r>
      <w:r w:rsidRPr="00085B72">
        <w:rPr>
          <w:rFonts w:ascii="Times New Roman" w:eastAsia="Times New Roman" w:hAnsi="Times New Roman" w:cs="Times New Roman"/>
          <w:i/>
          <w:iCs/>
          <w:color w:val="000000"/>
          <w:sz w:val="28"/>
          <w:szCs w:val="28"/>
          <w:lang w:eastAsia="ru-RU"/>
        </w:rPr>
        <w:t>не более 0,4 м</w:t>
      </w:r>
      <w:r w:rsidRPr="00085B72">
        <w:rPr>
          <w:rFonts w:ascii="Times New Roman" w:eastAsia="Times New Roman" w:hAnsi="Times New Roman" w:cs="Times New Roman"/>
          <w:color w:val="000000"/>
          <w:sz w:val="28"/>
          <w:szCs w:val="28"/>
          <w:lang w:eastAsia="ru-RU"/>
        </w:rPr>
        <w:t xml:space="preserve">. Высота букв, знаков, размещаемых на вывеске, - </w:t>
      </w:r>
      <w:r w:rsidRPr="00085B72">
        <w:rPr>
          <w:rFonts w:ascii="Times New Roman" w:eastAsia="Times New Roman" w:hAnsi="Times New Roman" w:cs="Times New Roman"/>
          <w:i/>
          <w:iCs/>
          <w:color w:val="000000"/>
          <w:sz w:val="28"/>
          <w:szCs w:val="28"/>
          <w:lang w:eastAsia="ru-RU"/>
        </w:rPr>
        <w:t>не более 0,1 м</w:t>
      </w:r>
      <w:r w:rsidRPr="00085B72">
        <w:rPr>
          <w:rFonts w:ascii="Times New Roman" w:eastAsia="Times New Roman" w:hAnsi="Times New Roman" w:cs="Times New Roman"/>
          <w:color w:val="000000"/>
          <w:sz w:val="28"/>
          <w:szCs w:val="28"/>
          <w:lang w:eastAsia="ru-RU"/>
        </w:rPr>
        <w:t xml:space="preserve">. </w:t>
      </w:r>
    </w:p>
    <w:p w14:paraId="263BC67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5E39516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57F44FD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14:paraId="52A7647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выше линии </w:t>
      </w:r>
      <w:r w:rsidRPr="00085B72">
        <w:rPr>
          <w:rFonts w:ascii="Times New Roman" w:eastAsia="Times New Roman" w:hAnsi="Times New Roman" w:cs="Times New Roman"/>
          <w:i/>
          <w:iCs/>
          <w:color w:val="000000"/>
          <w:sz w:val="28"/>
          <w:szCs w:val="28"/>
          <w:lang w:eastAsia="ru-RU"/>
        </w:rPr>
        <w:t>второго</w:t>
      </w:r>
      <w:r w:rsidRPr="00085B72">
        <w:rPr>
          <w:rFonts w:ascii="Times New Roman" w:eastAsia="Times New Roman" w:hAnsi="Times New Roman" w:cs="Times New Roman"/>
          <w:color w:val="000000"/>
          <w:sz w:val="28"/>
          <w:szCs w:val="28"/>
          <w:lang w:eastAsia="ru-RU"/>
        </w:rPr>
        <w:t xml:space="preserve"> этажа (линии перекрытий между </w:t>
      </w:r>
      <w:r w:rsidRPr="00085B72">
        <w:rPr>
          <w:rFonts w:ascii="Times New Roman" w:eastAsia="Times New Roman" w:hAnsi="Times New Roman" w:cs="Times New Roman"/>
          <w:i/>
          <w:iCs/>
          <w:color w:val="000000"/>
          <w:sz w:val="28"/>
          <w:szCs w:val="28"/>
          <w:lang w:eastAsia="ru-RU"/>
        </w:rPr>
        <w:t>первым и вторым</w:t>
      </w:r>
      <w:r w:rsidRPr="00085B72">
        <w:rPr>
          <w:rFonts w:ascii="Times New Roman" w:eastAsia="Times New Roman" w:hAnsi="Times New Roman" w:cs="Times New Roman"/>
          <w:color w:val="000000"/>
          <w:sz w:val="28"/>
          <w:szCs w:val="28"/>
          <w:lang w:eastAsia="ru-RU"/>
        </w:rPr>
        <w:t xml:space="preserve"> этажами) зданий, сооружений;</w:t>
      </w:r>
    </w:p>
    <w:p w14:paraId="7AC4F02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703E15B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18D39F3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0990C2F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085B72">
        <w:rPr>
          <w:rFonts w:ascii="Times New Roman" w:eastAsia="Times New Roman" w:hAnsi="Times New Roman" w:cs="Times New Roman"/>
          <w:i/>
          <w:iCs/>
          <w:color w:val="000000"/>
          <w:sz w:val="28"/>
          <w:szCs w:val="28"/>
          <w:lang w:eastAsia="ru-RU"/>
        </w:rPr>
        <w:t>0,5 м</w:t>
      </w:r>
      <w:r w:rsidRPr="00085B72">
        <w:rPr>
          <w:rFonts w:ascii="Times New Roman" w:eastAsia="Times New Roman" w:hAnsi="Times New Roman" w:cs="Times New Roman"/>
          <w:color w:val="000000"/>
          <w:sz w:val="28"/>
          <w:szCs w:val="28"/>
          <w:lang w:eastAsia="ru-RU"/>
        </w:rPr>
        <w:t xml:space="preserve"> (по высоте) и </w:t>
      </w:r>
      <w:r w:rsidRPr="00085B72">
        <w:rPr>
          <w:rFonts w:ascii="Times New Roman" w:eastAsia="Times New Roman" w:hAnsi="Times New Roman" w:cs="Times New Roman"/>
          <w:i/>
          <w:iCs/>
          <w:color w:val="000000"/>
          <w:sz w:val="28"/>
          <w:szCs w:val="28"/>
          <w:lang w:eastAsia="ru-RU"/>
        </w:rPr>
        <w:t>60%</w:t>
      </w:r>
      <w:r w:rsidRPr="00085B72">
        <w:rPr>
          <w:rFonts w:ascii="Times New Roman" w:eastAsia="Times New Roman" w:hAnsi="Times New Roman" w:cs="Times New Roman"/>
          <w:color w:val="000000"/>
          <w:sz w:val="28"/>
          <w:szCs w:val="28"/>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085B72">
        <w:rPr>
          <w:rFonts w:ascii="Times New Roman" w:eastAsia="Times New Roman" w:hAnsi="Times New Roman" w:cs="Times New Roman"/>
          <w:i/>
          <w:iCs/>
          <w:color w:val="000000"/>
          <w:sz w:val="28"/>
          <w:szCs w:val="28"/>
          <w:lang w:eastAsia="ru-RU"/>
        </w:rPr>
        <w:t>10 м</w:t>
      </w:r>
      <w:r w:rsidRPr="00085B72">
        <w:rPr>
          <w:rFonts w:ascii="Times New Roman" w:eastAsia="Times New Roman" w:hAnsi="Times New Roman" w:cs="Times New Roman"/>
          <w:color w:val="000000"/>
          <w:sz w:val="28"/>
          <w:szCs w:val="28"/>
          <w:lang w:eastAsia="ru-RU"/>
        </w:rPr>
        <w:t xml:space="preserve"> (по длине).</w:t>
      </w:r>
    </w:p>
    <w:p w14:paraId="1193AB5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085B72">
        <w:rPr>
          <w:rFonts w:ascii="Times New Roman" w:eastAsia="Times New Roman" w:hAnsi="Times New Roman" w:cs="Times New Roman"/>
          <w:i/>
          <w:iCs/>
          <w:color w:val="000000"/>
          <w:sz w:val="28"/>
          <w:szCs w:val="28"/>
          <w:lang w:eastAsia="ru-RU"/>
        </w:rPr>
        <w:t>1 м</w:t>
      </w:r>
      <w:r w:rsidRPr="00085B72">
        <w:rPr>
          <w:rFonts w:ascii="Times New Roman" w:eastAsia="Times New Roman" w:hAnsi="Times New Roman" w:cs="Times New Roman"/>
          <w:color w:val="000000"/>
          <w:sz w:val="28"/>
          <w:szCs w:val="28"/>
          <w:lang w:eastAsia="ru-RU"/>
        </w:rPr>
        <w:t xml:space="preserve">. Расстояние от уровня земли до нижнего края консольной конструкции должно быть не менее </w:t>
      </w:r>
      <w:r w:rsidRPr="00085B72">
        <w:rPr>
          <w:rFonts w:ascii="Times New Roman" w:eastAsia="Times New Roman" w:hAnsi="Times New Roman" w:cs="Times New Roman"/>
          <w:i/>
          <w:iCs/>
          <w:color w:val="000000"/>
          <w:sz w:val="28"/>
          <w:szCs w:val="28"/>
          <w:lang w:eastAsia="ru-RU"/>
        </w:rPr>
        <w:t>2,5 м</w:t>
      </w:r>
      <w:r w:rsidRPr="00085B72">
        <w:rPr>
          <w:rFonts w:ascii="Times New Roman" w:eastAsia="Times New Roman" w:hAnsi="Times New Roman" w:cs="Times New Roman"/>
          <w:color w:val="000000"/>
          <w:sz w:val="28"/>
          <w:szCs w:val="28"/>
          <w:lang w:eastAsia="ru-RU"/>
        </w:rPr>
        <w:t>.</w:t>
      </w:r>
    </w:p>
    <w:p w14:paraId="691FD70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085B72">
        <w:rPr>
          <w:rFonts w:ascii="Times New Roman" w:eastAsia="Times New Roman" w:hAnsi="Times New Roman" w:cs="Times New Roman"/>
          <w:i/>
          <w:iCs/>
          <w:color w:val="000000"/>
          <w:sz w:val="28"/>
          <w:szCs w:val="28"/>
          <w:lang w:eastAsia="ru-RU"/>
        </w:rPr>
        <w:t>2</w:t>
      </w:r>
      <w:r w:rsidRPr="00085B72">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058925E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797EBF4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w:t>
      </w:r>
      <w:proofErr w:type="gramStart"/>
      <w:r w:rsidRPr="00085B72">
        <w:rPr>
          <w:rFonts w:ascii="Times New Roman" w:eastAsia="Times New Roman" w:hAnsi="Times New Roman" w:cs="Times New Roman"/>
          <w:color w:val="000000"/>
          <w:sz w:val="28"/>
          <w:szCs w:val="28"/>
          <w:lang w:eastAsia="ru-RU"/>
        </w:rPr>
        <w:t>фактического нахождения (осуществления деятельности)</w:t>
      </w:r>
      <w:proofErr w:type="gramEnd"/>
      <w:r w:rsidRPr="00085B72">
        <w:rPr>
          <w:rFonts w:ascii="Times New Roman" w:eastAsia="Times New Roman" w:hAnsi="Times New Roman" w:cs="Times New Roman"/>
          <w:color w:val="000000"/>
          <w:sz w:val="28"/>
          <w:szCs w:val="28"/>
          <w:lang w:eastAsia="ru-RU"/>
        </w:rPr>
        <w:t xml:space="preserve"> которого размещается указанная вывеска.</w:t>
      </w:r>
    </w:p>
    <w:p w14:paraId="0E7D6D9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7CE1654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14:paraId="6DF6926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 xml:space="preserve">0,8 м </w:t>
      </w:r>
      <w:r w:rsidRPr="00085B72">
        <w:rPr>
          <w:rFonts w:ascii="Times New Roman" w:eastAsia="Times New Roman" w:hAnsi="Times New Roman" w:cs="Times New Roman"/>
          <w:color w:val="000000"/>
          <w:sz w:val="28"/>
          <w:szCs w:val="28"/>
          <w:lang w:eastAsia="ru-RU"/>
        </w:rPr>
        <w:t xml:space="preserve">для </w:t>
      </w:r>
      <w:proofErr w:type="gramStart"/>
      <w:r w:rsidRPr="00085B72">
        <w:rPr>
          <w:rFonts w:ascii="Times New Roman" w:eastAsia="Times New Roman" w:hAnsi="Times New Roman" w:cs="Times New Roman"/>
          <w:color w:val="000000"/>
          <w:sz w:val="28"/>
          <w:szCs w:val="28"/>
          <w:lang w:eastAsia="ru-RU"/>
        </w:rPr>
        <w:t>1-2</w:t>
      </w:r>
      <w:proofErr w:type="gramEnd"/>
      <w:r w:rsidRPr="00085B72">
        <w:rPr>
          <w:rFonts w:ascii="Times New Roman" w:eastAsia="Times New Roman" w:hAnsi="Times New Roman" w:cs="Times New Roman"/>
          <w:color w:val="000000"/>
          <w:sz w:val="28"/>
          <w:szCs w:val="28"/>
          <w:lang w:eastAsia="ru-RU"/>
        </w:rPr>
        <w:t>-этажных объектов;</w:t>
      </w:r>
    </w:p>
    <w:p w14:paraId="275B7C5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1,2 м</w:t>
      </w:r>
      <w:r w:rsidRPr="00085B72">
        <w:rPr>
          <w:rFonts w:ascii="Times New Roman" w:eastAsia="Times New Roman" w:hAnsi="Times New Roman" w:cs="Times New Roman"/>
          <w:color w:val="000000"/>
          <w:sz w:val="28"/>
          <w:szCs w:val="28"/>
          <w:lang w:eastAsia="ru-RU"/>
        </w:rPr>
        <w:t xml:space="preserve"> для </w:t>
      </w:r>
      <w:proofErr w:type="gramStart"/>
      <w:r w:rsidRPr="00085B72">
        <w:rPr>
          <w:rFonts w:ascii="Times New Roman" w:eastAsia="Times New Roman" w:hAnsi="Times New Roman" w:cs="Times New Roman"/>
          <w:color w:val="000000"/>
          <w:sz w:val="28"/>
          <w:szCs w:val="28"/>
          <w:lang w:eastAsia="ru-RU"/>
        </w:rPr>
        <w:t>3-5</w:t>
      </w:r>
      <w:proofErr w:type="gramEnd"/>
      <w:r w:rsidRPr="00085B72">
        <w:rPr>
          <w:rFonts w:ascii="Times New Roman" w:eastAsia="Times New Roman" w:hAnsi="Times New Roman" w:cs="Times New Roman"/>
          <w:color w:val="000000"/>
          <w:sz w:val="28"/>
          <w:szCs w:val="28"/>
          <w:lang w:eastAsia="ru-RU"/>
        </w:rPr>
        <w:t>-этажных объектов.</w:t>
      </w:r>
    </w:p>
    <w:p w14:paraId="7BBD15D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7.20. Вывески площадью более </w:t>
      </w:r>
      <w:r w:rsidRPr="00085B72">
        <w:rPr>
          <w:rFonts w:ascii="Times New Roman" w:eastAsia="Times New Roman" w:hAnsi="Times New Roman" w:cs="Times New Roman"/>
          <w:i/>
          <w:iCs/>
          <w:color w:val="000000"/>
          <w:sz w:val="28"/>
          <w:szCs w:val="28"/>
          <w:lang w:eastAsia="ru-RU"/>
        </w:rPr>
        <w:t xml:space="preserve">6,5 </w:t>
      </w:r>
      <w:r w:rsidRPr="00085B72">
        <w:rPr>
          <w:rFonts w:ascii="Times New Roman" w:eastAsia="Times New Roman" w:hAnsi="Times New Roman" w:cs="Times New Roman"/>
          <w:color w:val="000000"/>
          <w:sz w:val="28"/>
          <w:szCs w:val="28"/>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1FFC31A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14:paraId="2909850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6D41EBB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7.21. Не допускается:</w:t>
      </w:r>
    </w:p>
    <w:p w14:paraId="14FD64F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14:paraId="581801B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C06D87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1DAA56C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2ACF96B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14:paraId="78D69BF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C2A1B4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5664AC9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на расстоянии ближе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от мемориальных досок;</w:t>
      </w:r>
    </w:p>
    <w:p w14:paraId="6F3DC8C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085B72">
        <w:rPr>
          <w:rFonts w:ascii="Times New Roman" w:eastAsia="Times New Roman" w:hAnsi="Times New Roman" w:cs="Times New Roman"/>
          <w:color w:val="000000"/>
          <w:sz w:val="28"/>
          <w:szCs w:val="28"/>
          <w:lang w:eastAsia="ru-RU"/>
        </w:rPr>
        <w:t>призматроны</w:t>
      </w:r>
      <w:proofErr w:type="spellEnd"/>
      <w:r w:rsidRPr="00085B72">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304BCB9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14:paraId="66CF19B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14:paraId="321AF0A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sidRPr="00085B72">
        <w:rPr>
          <w:rFonts w:ascii="Times New Roman" w:eastAsia="Times New Roman" w:hAnsi="Times New Roman" w:cs="Times New Roman"/>
          <w:color w:val="000000"/>
          <w:sz w:val="28"/>
          <w:szCs w:val="28"/>
          <w:lang w:eastAsia="ru-RU"/>
        </w:rPr>
        <w:t>штендеров</w:t>
      </w:r>
      <w:proofErr w:type="spellEnd"/>
      <w:r w:rsidRPr="00085B72">
        <w:rPr>
          <w:rFonts w:ascii="Times New Roman" w:eastAsia="Times New Roman" w:hAnsi="Times New Roman" w:cs="Times New Roman"/>
          <w:color w:val="000000"/>
          <w:sz w:val="28"/>
          <w:szCs w:val="28"/>
          <w:lang w:eastAsia="ru-RU"/>
        </w:rPr>
        <w:t>.</w:t>
      </w:r>
    </w:p>
    <w:p w14:paraId="4E8F08B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604E2A5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085B72">
        <w:rPr>
          <w:rFonts w:ascii="Times New Roman" w:eastAsia="Times New Roman" w:hAnsi="Times New Roman" w:cs="Times New Roman"/>
          <w:i/>
          <w:iCs/>
          <w:color w:val="000000"/>
          <w:sz w:val="28"/>
          <w:szCs w:val="28"/>
          <w:lang w:eastAsia="ru-RU"/>
        </w:rPr>
        <w:t>3 суток</w:t>
      </w:r>
      <w:r w:rsidRPr="00085B72">
        <w:rPr>
          <w:rFonts w:ascii="Times New Roman" w:eastAsia="Times New Roman" w:hAnsi="Times New Roman" w:cs="Times New Roman"/>
          <w:color w:val="000000"/>
          <w:sz w:val="28"/>
          <w:szCs w:val="28"/>
          <w:lang w:eastAsia="ru-RU"/>
        </w:rPr>
        <w:t>.</w:t>
      </w:r>
    </w:p>
    <w:p w14:paraId="31BB785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7.24. Наружные осветительные установки включают в вечерние сумерки при естественной освещенности менее 20 </w:t>
      </w:r>
      <w:proofErr w:type="spellStart"/>
      <w:r w:rsidRPr="00085B72">
        <w:rPr>
          <w:rFonts w:ascii="Times New Roman" w:eastAsia="Times New Roman" w:hAnsi="Times New Roman" w:cs="Times New Roman"/>
          <w:color w:val="000000"/>
          <w:sz w:val="28"/>
          <w:szCs w:val="28"/>
          <w:lang w:eastAsia="ru-RU"/>
        </w:rPr>
        <w:t>лк</w:t>
      </w:r>
      <w:proofErr w:type="spellEnd"/>
      <w:r w:rsidRPr="00085B72">
        <w:rPr>
          <w:rFonts w:ascii="Times New Roman" w:eastAsia="Times New Roman" w:hAnsi="Times New Roman" w:cs="Times New Roman"/>
          <w:color w:val="000000"/>
          <w:sz w:val="28"/>
          <w:szCs w:val="28"/>
          <w:lang w:eastAsia="ru-RU"/>
        </w:rPr>
        <w:t xml:space="preserve">, а отключают - в утренние сумерки при естественной освещенности более 10 </w:t>
      </w:r>
      <w:proofErr w:type="spellStart"/>
      <w:r w:rsidRPr="00085B72">
        <w:rPr>
          <w:rFonts w:ascii="Times New Roman" w:eastAsia="Times New Roman" w:hAnsi="Times New Roman" w:cs="Times New Roman"/>
          <w:color w:val="000000"/>
          <w:sz w:val="28"/>
          <w:szCs w:val="28"/>
          <w:lang w:eastAsia="ru-RU"/>
        </w:rPr>
        <w:t>лк</w:t>
      </w:r>
      <w:proofErr w:type="spellEnd"/>
      <w:r w:rsidRPr="00085B72">
        <w:rPr>
          <w:rFonts w:ascii="Times New Roman" w:eastAsia="Times New Roman" w:hAnsi="Times New Roman" w:cs="Times New Roman"/>
          <w:color w:val="000000"/>
          <w:sz w:val="28"/>
          <w:szCs w:val="28"/>
          <w:lang w:eastAsia="ru-RU"/>
        </w:rPr>
        <w:t>.</w:t>
      </w:r>
    </w:p>
    <w:p w14:paraId="0003890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2AD987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78BE871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14:paraId="405142B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0878BE3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14:paraId="1B273BF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14:paraId="4B34851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8E1AD3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44BE571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w:t>
      </w:r>
      <w:proofErr w:type="spellStart"/>
      <w:r w:rsidRPr="00085B72">
        <w:rPr>
          <w:rFonts w:ascii="Times New Roman" w:eastAsia="Times New Roman" w:hAnsi="Times New Roman" w:cs="Times New Roman"/>
          <w:color w:val="000000"/>
          <w:sz w:val="28"/>
          <w:szCs w:val="28"/>
          <w:lang w:eastAsia="ru-RU"/>
        </w:rPr>
        <w:t>высокомачтовые</w:t>
      </w:r>
      <w:proofErr w:type="spellEnd"/>
      <w:r w:rsidRPr="00085B72">
        <w:rPr>
          <w:rFonts w:ascii="Times New Roman" w:eastAsia="Times New Roman" w:hAnsi="Times New Roman" w:cs="Times New Roman"/>
          <w:color w:val="000000"/>
          <w:sz w:val="28"/>
          <w:szCs w:val="28"/>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551F035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21CFE41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газонные, которые допускается использовать для освещения газонов, цветников, пешеходных дорожек и площадок;</w:t>
      </w:r>
    </w:p>
    <w:p w14:paraId="3F6F1FA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1D16F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6806D36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085B72">
        <w:rPr>
          <w:rFonts w:ascii="Times New Roman" w:eastAsia="Times New Roman" w:hAnsi="Times New Roman" w:cs="Times New Roman"/>
          <w:color w:val="000000"/>
          <w:sz w:val="28"/>
          <w:szCs w:val="28"/>
          <w:lang w:eastAsia="ru-RU"/>
        </w:rPr>
        <w:lastRenderedPageBreak/>
        <w:t>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68E8EFC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4B44A66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23B16F5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69099BA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30A5F65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69E948A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14:paraId="35959DC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14:paraId="47D2334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14:paraId="66062B2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14:paraId="15B20A0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14:paraId="6A3865D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14:paraId="10A8EAF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е) антивандальная защищенность малых архитектурных форм от разрушения, оклейки, нанесения надписей и изображений;</w:t>
      </w:r>
    </w:p>
    <w:p w14:paraId="3B4BB09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14:paraId="61C38CE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14:paraId="2600EB7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14:paraId="0C55BF2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14:paraId="5093C26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14:paraId="4F95542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 безопасность для потенциальных пользователей.</w:t>
      </w:r>
    </w:p>
    <w:p w14:paraId="2EC9AC7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14:paraId="09E929D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14:paraId="50F6FF3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14:paraId="2EA8A55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устойчивости конструкции;</w:t>
      </w:r>
    </w:p>
    <w:p w14:paraId="16DC9AD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14:paraId="282D94A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14:paraId="77ABD2D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7.36. При размещении уличной мебели допускается:</w:t>
      </w:r>
    </w:p>
    <w:p w14:paraId="15C50AC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433A56D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30236AC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59C5006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14:paraId="75AC752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14:paraId="741688C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без спинок, оборудованные местом для сумок;</w:t>
      </w:r>
    </w:p>
    <w:p w14:paraId="1F89CB4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14:paraId="04492BC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14:paraId="062247B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14:paraId="6C26151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урны.</w:t>
      </w:r>
    </w:p>
    <w:p w14:paraId="0C03020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14:paraId="6A705EC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а) установки освещения;</w:t>
      </w:r>
    </w:p>
    <w:p w14:paraId="73F14C5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14:paraId="0B0A811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цветочницы, вазоны, кашпо;</w:t>
      </w:r>
    </w:p>
    <w:p w14:paraId="2D07475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информационные стенды;</w:t>
      </w:r>
    </w:p>
    <w:p w14:paraId="0B47C0D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14:paraId="5ABE172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столы для настольных игр;</w:t>
      </w:r>
    </w:p>
    <w:p w14:paraId="498C0B1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урны.</w:t>
      </w:r>
    </w:p>
    <w:p w14:paraId="1C9240D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7.39. При размещении урн необходимо выбирать урны достаточной высоты и объема,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31CEE0A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14:paraId="688E6C3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14:paraId="3ADA879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6C90B79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06E0393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62FF6AD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7BB18F1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65CC5EC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7.43. В целях благоустройства на территории поселения могут устанавливаться ограждения.</w:t>
      </w:r>
    </w:p>
    <w:p w14:paraId="6C5C828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34097D5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6B1B5BA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Ограждения земельных участков устанавливают высотой до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13992EE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6AA18B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683A79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3C0DD7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08FCEC1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69F9B0E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2B046E8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6410038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5563785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14:paraId="640D04A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6277C94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2872013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w:t>
      </w:r>
      <w:r w:rsidRPr="00085B72">
        <w:rPr>
          <w:rFonts w:ascii="Times New Roman" w:eastAsia="Times New Roman" w:hAnsi="Times New Roman" w:cs="Times New Roman"/>
          <w:color w:val="000000"/>
          <w:sz w:val="28"/>
          <w:szCs w:val="28"/>
          <w:lang w:eastAsia="ru-RU"/>
        </w:rPr>
        <w:lastRenderedPageBreak/>
        <w:t>социального обслуживания населения, в том числе расположенным внутри жилых кварталов.</w:t>
      </w:r>
    </w:p>
    <w:p w14:paraId="38A4581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13D4596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54767F3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60FC113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14:paraId="412C49F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B1E2EF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2FFBC5D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68E0BCD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w:t>
      </w:r>
      <w:r w:rsidRPr="00085B72">
        <w:rPr>
          <w:rFonts w:ascii="Times New Roman" w:eastAsia="Times New Roman" w:hAnsi="Times New Roman" w:cs="Times New Roman"/>
          <w:color w:val="000000"/>
          <w:sz w:val="28"/>
          <w:szCs w:val="28"/>
          <w:lang w:eastAsia="ru-RU"/>
        </w:rPr>
        <w:lastRenderedPageBreak/>
        <w:t>на озелененных территориях, на автозаправочных станциях, автостоянках, при некапитальных сооружениях питания.</w:t>
      </w:r>
    </w:p>
    <w:p w14:paraId="10B95CC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3227E0A8"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14:paraId="3EE25BA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0CE21E16"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59A8E95D"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400D778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FAFD26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7727C17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B36ACD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0B921C50"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14:paraId="7F54D8DD"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7510922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На тротуарах с активным потоком пешеходов уличную мебель необходимо располагать в порядке, способствующем свободному движению </w:t>
      </w:r>
      <w:r w:rsidRPr="00085B72">
        <w:rPr>
          <w:rFonts w:ascii="Times New Roman" w:eastAsia="Times New Roman" w:hAnsi="Times New Roman" w:cs="Times New Roman"/>
          <w:color w:val="000000"/>
          <w:sz w:val="28"/>
          <w:szCs w:val="28"/>
          <w:lang w:eastAsia="ru-RU"/>
        </w:rPr>
        <w:lastRenderedPageBreak/>
        <w:t>пешеходов.</w:t>
      </w:r>
    </w:p>
    <w:p w14:paraId="17C352A9"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14:paraId="3B46E04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2917F20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16AD647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14F311B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14:paraId="4BFBDBC5"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182AEE2F"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14:paraId="42003DD7"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14:paraId="1E5146D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2F183306"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E6A437F"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5DAC429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4828FF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FD8CD2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0B43C27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4187180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14:paraId="76B1C079"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14:paraId="1C31CC6F"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sidRPr="00085B72">
        <w:rPr>
          <w:rFonts w:ascii="Times New Roman" w:eastAsia="Times New Roman" w:hAnsi="Times New Roman" w:cs="Times New Roman"/>
          <w:color w:val="000000"/>
          <w:sz w:val="28"/>
          <w:szCs w:val="28"/>
          <w:lang w:eastAsia="ru-RU"/>
        </w:rPr>
        <w:t>веломаршрутов</w:t>
      </w:r>
      <w:proofErr w:type="spellEnd"/>
      <w:r w:rsidRPr="00085B72">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14:paraId="3D7C7625"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14:paraId="6ACD4FA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организацию безбарьерной среды в зонах перепада высот на маршруте;</w:t>
      </w:r>
    </w:p>
    <w:p w14:paraId="61753D7D"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14:paraId="69C4C87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е) безопасные </w:t>
      </w:r>
      <w:proofErr w:type="spellStart"/>
      <w:r w:rsidRPr="00085B72">
        <w:rPr>
          <w:rFonts w:ascii="Times New Roman" w:eastAsia="Times New Roman" w:hAnsi="Times New Roman" w:cs="Times New Roman"/>
          <w:color w:val="000000"/>
          <w:sz w:val="28"/>
          <w:szCs w:val="28"/>
          <w:lang w:eastAsia="ru-RU"/>
        </w:rPr>
        <w:t>велопарковки</w:t>
      </w:r>
      <w:proofErr w:type="spellEnd"/>
      <w:r w:rsidRPr="00085B72">
        <w:rPr>
          <w:rFonts w:ascii="Times New Roman" w:eastAsia="Times New Roman" w:hAnsi="Times New Roman" w:cs="Times New Roman"/>
          <w:color w:val="000000"/>
          <w:sz w:val="28"/>
          <w:szCs w:val="2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14:paraId="3D4A5D5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68EB6E40"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2AF18E6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0FF1CB2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4A0AA18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14E3B18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E1D663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14:paraId="48E67F2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4DA9DAA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8363BC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85B72">
        <w:rPr>
          <w:rFonts w:ascii="Times New Roman" w:eastAsia="Times New Roman" w:hAnsi="Times New Roman" w:cs="Times New Roman"/>
          <w:color w:val="000000"/>
          <w:sz w:val="28"/>
          <w:szCs w:val="28"/>
          <w:lang w:eastAsia="ru-RU"/>
        </w:rPr>
        <w:t>мнемокартами</w:t>
      </w:r>
      <w:proofErr w:type="spellEnd"/>
      <w:r w:rsidRPr="00085B72">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3A0AFA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667EF8B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3017C7D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1B5B4526"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10. Детские и спортивные площадки.</w:t>
      </w:r>
    </w:p>
    <w:p w14:paraId="177890C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7580C0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14:paraId="57D300B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игровые площадки;</w:t>
      </w:r>
    </w:p>
    <w:p w14:paraId="54CEB2C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спортивные площадки;</w:t>
      </w:r>
    </w:p>
    <w:p w14:paraId="18ADA81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спортивные площадки;</w:t>
      </w:r>
    </w:p>
    <w:p w14:paraId="5916DA8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инклюзивные площадки;</w:t>
      </w:r>
    </w:p>
    <w:p w14:paraId="5CCACBF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инклюзивные спортивные площадки;</w:t>
      </w:r>
    </w:p>
    <w:p w14:paraId="6AFF381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площадки для занятий активными видами спорта, в том числе скейт-площадки.</w:t>
      </w:r>
    </w:p>
    <w:p w14:paraId="5C17AC2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1333963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14:paraId="3D161A6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14:paraId="14001FF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14:paraId="63D6F6D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14:paraId="48C83AB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14:paraId="4482846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расположение подходов к площадке;</w:t>
      </w:r>
    </w:p>
    <w:p w14:paraId="5E1E6D8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пропускную способность площадки.</w:t>
      </w:r>
    </w:p>
    <w:p w14:paraId="505C0B5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10.5. Планирование функционала и (или) функциональных зон площадок необходимо осуществлять с учетом:</w:t>
      </w:r>
    </w:p>
    <w:p w14:paraId="762CC14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14:paraId="2DFFC07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предпочтений (выбора) жителей;</w:t>
      </w:r>
    </w:p>
    <w:p w14:paraId="4787A93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14:paraId="3A7372D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14:paraId="7A0A072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6DC1944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природно-климатических условий;</w:t>
      </w:r>
    </w:p>
    <w:p w14:paraId="366310B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14:paraId="1185D02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14:paraId="558ED8B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14:paraId="641D6E1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структуры прилегающей жилой застройки.</w:t>
      </w:r>
    </w:p>
    <w:p w14:paraId="5815B21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535CE8C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14:paraId="2E59FEE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14:paraId="4D94554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Детские площадки не должны быть проходными.</w:t>
      </w:r>
    </w:p>
    <w:p w14:paraId="4E99816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7207289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17ADC5B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008787D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6A7385C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6CDFACA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5BEFA96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1441F44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11. Парковки (парковочные места)</w:t>
      </w:r>
    </w:p>
    <w:p w14:paraId="41456CA3"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F65741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085B72">
        <w:rPr>
          <w:rFonts w:ascii="Times New Roman" w:eastAsia="Times New Roman" w:hAnsi="Times New Roman" w:cs="Times New Roman"/>
          <w:color w:val="000000"/>
          <w:sz w:val="28"/>
          <w:szCs w:val="28"/>
          <w:lang w:eastAsia="ru-RU"/>
        </w:rPr>
        <w:lastRenderedPageBreak/>
        <w:t>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2229BA0"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14:paraId="54B90EB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85B72">
        <w:rPr>
          <w:rFonts w:ascii="Times New Roman" w:eastAsia="Times New Roman" w:hAnsi="Times New Roman" w:cs="Times New Roman"/>
          <w:color w:val="000000"/>
          <w:sz w:val="28"/>
          <w:szCs w:val="28"/>
          <w:lang w:eastAsia="ru-RU"/>
        </w:rPr>
        <w:t>приобъектные</w:t>
      </w:r>
      <w:proofErr w:type="spellEnd"/>
      <w:r w:rsidRPr="00085B72">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5A77125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2506AD55"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0C344BA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4D4815B9"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17626EF"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0CC078A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Решения о создании парковок общего пользования в границах земельного </w:t>
      </w:r>
      <w:r w:rsidRPr="00085B72">
        <w:rPr>
          <w:rFonts w:ascii="Times New Roman" w:eastAsia="Times New Roman" w:hAnsi="Times New Roman" w:cs="Times New Roman"/>
          <w:color w:val="000000"/>
          <w:sz w:val="28"/>
          <w:szCs w:val="28"/>
          <w:lang w:eastAsia="ru-RU"/>
        </w:rPr>
        <w:lastRenderedPageBreak/>
        <w:t>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4EE1E36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4ADECC5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sidRPr="00085B72">
        <w:rPr>
          <w:rFonts w:ascii="Times New Roman" w:eastAsia="Times New Roman" w:hAnsi="Times New Roman" w:cs="Times New Roman"/>
          <w:color w:val="000000"/>
          <w:sz w:val="28"/>
          <w:szCs w:val="28"/>
          <w:lang w:eastAsia="ru-RU"/>
        </w:rPr>
        <w:t>машино</w:t>
      </w:r>
      <w:proofErr w:type="spellEnd"/>
      <w:r w:rsidRPr="00085B72">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14:paraId="605266E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5443377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31B48263"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74FAF0D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085B72">
        <w:rPr>
          <w:rFonts w:ascii="Times New Roman" w:eastAsia="Times New Roman" w:hAnsi="Times New Roman" w:cs="Times New Roman"/>
          <w:i/>
          <w:iCs/>
          <w:color w:val="000000"/>
          <w:sz w:val="28"/>
          <w:szCs w:val="28"/>
          <w:lang w:eastAsia="ru-RU"/>
        </w:rPr>
        <w:t>и Законом</w:t>
      </w:r>
      <w:r w:rsidRPr="00085B72">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и реквизиты нормативного правового акта субъекта Российской Федерации)</w:t>
      </w:r>
      <w:r w:rsidRPr="00085B72">
        <w:rPr>
          <w:rFonts w:ascii="Times New Roman" w:eastAsia="Times New Roman" w:hAnsi="Times New Roman" w:cs="Times New Roman"/>
          <w:i/>
          <w:iCs/>
          <w:color w:val="000000"/>
          <w:sz w:val="24"/>
          <w:szCs w:val="24"/>
          <w:vertAlign w:val="superscript"/>
          <w:lang w:eastAsia="ru-RU"/>
        </w:rPr>
        <w:footnoteReference w:id="11"/>
      </w:r>
      <w:r w:rsidRPr="00085B72">
        <w:rPr>
          <w:rFonts w:ascii="Times New Roman" w:eastAsia="Times New Roman" w:hAnsi="Times New Roman" w:cs="Times New Roman"/>
          <w:color w:val="000000"/>
          <w:sz w:val="28"/>
          <w:szCs w:val="28"/>
          <w:lang w:eastAsia="ru-RU"/>
        </w:rPr>
        <w:t>.</w:t>
      </w:r>
    </w:p>
    <w:p w14:paraId="59F6895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62001756"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388C2FAF"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11.13. Взимание платы за пользование платной парковкой с пользователя платной парковки должно быть организовано с использованием </w:t>
      </w:r>
      <w:r w:rsidRPr="00085B72">
        <w:rPr>
          <w:rFonts w:ascii="Times New Roman" w:eastAsia="Times New Roman" w:hAnsi="Times New Roman" w:cs="Times New Roman"/>
          <w:color w:val="000000"/>
          <w:sz w:val="28"/>
          <w:szCs w:val="28"/>
          <w:lang w:eastAsia="ru-RU"/>
        </w:rPr>
        <w:lastRenderedPageBreak/>
        <w:t>автоматизированной системы оплаты в наличной или безналичной форме.</w:t>
      </w:r>
    </w:p>
    <w:p w14:paraId="750E268F"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3AEA41E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47EFCBE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556D6C13"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61D7FFF9"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3683E2F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7CA668E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171363F3"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12. Площадки для выгула животных</w:t>
      </w:r>
    </w:p>
    <w:p w14:paraId="5DEE28D5"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14:paraId="14A15F2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0DCB301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14:paraId="470161B6"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Размеры площадок для выгула животных не должны превышать </w:t>
      </w:r>
      <w:r w:rsidRPr="00085B72">
        <w:rPr>
          <w:rFonts w:ascii="Times New Roman" w:eastAsia="Times New Roman" w:hAnsi="Times New Roman" w:cs="Times New Roman"/>
          <w:i/>
          <w:iCs/>
          <w:color w:val="000000"/>
          <w:sz w:val="28"/>
          <w:szCs w:val="28"/>
          <w:lang w:eastAsia="ru-RU"/>
        </w:rPr>
        <w:t>600</w:t>
      </w:r>
      <w:r w:rsidRPr="00085B72">
        <w:rPr>
          <w:rFonts w:ascii="Times New Roman" w:eastAsia="Times New Roman" w:hAnsi="Times New Roman" w:cs="Times New Roman"/>
          <w:color w:val="000000"/>
          <w:sz w:val="28"/>
          <w:szCs w:val="28"/>
          <w:lang w:eastAsia="ru-RU"/>
        </w:rPr>
        <w:t xml:space="preserve"> кв. м.</w:t>
      </w:r>
    </w:p>
    <w:p w14:paraId="1B0E5E2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113EF29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12.2. Ограждение площадки следует выполнять из легкой металлической сетки высотой не менее </w:t>
      </w:r>
      <w:r w:rsidRPr="00085B72">
        <w:rPr>
          <w:rFonts w:ascii="Times New Roman" w:eastAsia="Times New Roman" w:hAnsi="Times New Roman" w:cs="Times New Roman"/>
          <w:i/>
          <w:iCs/>
          <w:color w:val="000000"/>
          <w:sz w:val="28"/>
          <w:szCs w:val="28"/>
          <w:lang w:eastAsia="ru-RU"/>
        </w:rPr>
        <w:t>1,5 м</w:t>
      </w:r>
      <w:r w:rsidRPr="00085B72">
        <w:rPr>
          <w:rFonts w:ascii="Times New Roman" w:eastAsia="Times New Roman" w:hAnsi="Times New Roman" w:cs="Times New Roman"/>
          <w:color w:val="000000"/>
          <w:sz w:val="28"/>
          <w:szCs w:val="28"/>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6EE087D"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14:paraId="64C877A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12.3. Покрытие площадки для выгула животных должно иметь ровную поверхность, обеспечивающую хороший дренаж, не травмирующую </w:t>
      </w:r>
      <w:r w:rsidRPr="00085B72">
        <w:rPr>
          <w:rFonts w:ascii="Times New Roman" w:eastAsia="Times New Roman" w:hAnsi="Times New Roman" w:cs="Times New Roman"/>
          <w:color w:val="000000"/>
          <w:sz w:val="28"/>
          <w:szCs w:val="28"/>
          <w:lang w:eastAsia="ru-RU"/>
        </w:rPr>
        <w:lastRenderedPageBreak/>
        <w:t>конечности животных (газонное, песчаное, песчано-земляное), а также быть удобным для регулярной уборки и обновления.</w:t>
      </w:r>
    </w:p>
    <w:p w14:paraId="79A23B9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5FD61E53"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14:paraId="34562EC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14:paraId="694DF703"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6F0A230D"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72EF9850"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14:paraId="6CB33929"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содержание покрытия в летний и зимний периоды, в том числе:</w:t>
      </w:r>
    </w:p>
    <w:p w14:paraId="32A4BCB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и подметание территории площадки;</w:t>
      </w:r>
    </w:p>
    <w:p w14:paraId="74E8F586"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мойку территории площадки;</w:t>
      </w:r>
    </w:p>
    <w:p w14:paraId="281FFA3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6DCFA0A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текущий ремонт;</w:t>
      </w:r>
    </w:p>
    <w:p w14:paraId="5152B36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14:paraId="6CB9721F"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наполнение ящика для одноразовых пакетов;</w:t>
      </w:r>
    </w:p>
    <w:p w14:paraId="215C0B3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урн;</w:t>
      </w:r>
    </w:p>
    <w:p w14:paraId="6326416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текущий ремонт.</w:t>
      </w:r>
    </w:p>
    <w:p w14:paraId="4DA8B848" w14:textId="77777777" w:rsidR="00085B72" w:rsidRPr="00085B72" w:rsidRDefault="00085B72" w:rsidP="00085B72">
      <w:pPr>
        <w:spacing w:after="0" w:line="240" w:lineRule="auto"/>
        <w:jc w:val="both"/>
        <w:rPr>
          <w:rFonts w:ascii="Times New Roman" w:eastAsia="Times New Roman" w:hAnsi="Times New Roman" w:cs="Times New Roman"/>
          <w:color w:val="000000"/>
          <w:sz w:val="28"/>
          <w:szCs w:val="28"/>
          <w:lang w:eastAsia="ru-RU"/>
        </w:rPr>
      </w:pPr>
    </w:p>
    <w:p w14:paraId="5CB27926"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r w:rsidRPr="00085B72">
        <w:rPr>
          <w:rFonts w:ascii="Times New Roman" w:eastAsia="Times New Roman" w:hAnsi="Times New Roman" w:cs="Times New Roman"/>
          <w:b/>
          <w:color w:val="000000"/>
          <w:sz w:val="28"/>
          <w:szCs w:val="28"/>
          <w:vertAlign w:val="superscript"/>
          <w:lang w:eastAsia="ru-RU"/>
        </w:rPr>
        <w:footnoteReference w:id="12"/>
      </w:r>
    </w:p>
    <w:p w14:paraId="45DE7C3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350733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4061F7E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13.3. Прокладка </w:t>
      </w:r>
      <w:bookmarkStart w:id="41" w:name="_Hlk22308913"/>
      <w:r w:rsidRPr="00085B72">
        <w:rPr>
          <w:rFonts w:ascii="Times New Roman" w:eastAsia="Times New Roman" w:hAnsi="Times New Roman" w:cs="Times New Roman"/>
          <w:color w:val="000000"/>
          <w:sz w:val="28"/>
          <w:szCs w:val="28"/>
          <w:lang w:eastAsia="ru-RU"/>
        </w:rPr>
        <w:t>подземных сооружений и коммуникаций</w:t>
      </w:r>
      <w:bookmarkEnd w:id="41"/>
      <w:r w:rsidRPr="00085B72">
        <w:rPr>
          <w:rFonts w:ascii="Times New Roman" w:eastAsia="Times New Roman" w:hAnsi="Times New Roman" w:cs="Times New Roman"/>
          <w:color w:val="000000"/>
          <w:sz w:val="28"/>
          <w:szCs w:val="28"/>
          <w:lang w:eastAsia="ru-RU"/>
        </w:rPr>
        <w:t xml:space="preserve">, а также переустройство или ремонт </w:t>
      </w:r>
      <w:proofErr w:type="gramStart"/>
      <w:r w:rsidRPr="00085B72">
        <w:rPr>
          <w:rFonts w:ascii="Times New Roman" w:eastAsia="Times New Roman" w:hAnsi="Times New Roman" w:cs="Times New Roman"/>
          <w:color w:val="000000"/>
          <w:sz w:val="28"/>
          <w:szCs w:val="28"/>
          <w:lang w:eastAsia="ru-RU"/>
        </w:rPr>
        <w:t>уже существующих</w:t>
      </w:r>
      <w:proofErr w:type="gramEnd"/>
      <w:r w:rsidRPr="00085B72">
        <w:rPr>
          <w:rFonts w:ascii="Times New Roman" w:eastAsia="Times New Roman" w:hAnsi="Times New Roman" w:cs="Times New Roman"/>
          <w:color w:val="000000"/>
          <w:sz w:val="28"/>
          <w:szCs w:val="28"/>
          <w:lang w:eastAsia="ru-RU"/>
        </w:rPr>
        <w:t xml:space="preserve">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096F2AD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42" w:name="_Hlk104286455"/>
      <w:r w:rsidRPr="00085B72">
        <w:rPr>
          <w:rFonts w:ascii="Times New Roman" w:eastAsia="Times New Roman" w:hAnsi="Times New Roman" w:cs="Times New Roman"/>
          <w:color w:val="FF0000"/>
          <w:sz w:val="28"/>
          <w:szCs w:val="28"/>
          <w:lang w:eastAsia="ru-RU"/>
        </w:rPr>
        <w:t>при отсутствии разрешения на строительство на участке проведения земляных работ</w:t>
      </w:r>
      <w:bookmarkEnd w:id="42"/>
      <w:r w:rsidRPr="00085B72">
        <w:rPr>
          <w:rFonts w:ascii="Times New Roman" w:eastAsia="Times New Roman" w:hAnsi="Times New Roman" w:cs="Times New Roman"/>
          <w:color w:val="000000"/>
          <w:sz w:val="28"/>
          <w:szCs w:val="28"/>
          <w:lang w:eastAsia="ru-RU"/>
        </w:rPr>
        <w:t>:</w:t>
      </w:r>
    </w:p>
    <w:p w14:paraId="08CC2CA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1BD9469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14:paraId="79755BA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14:paraId="264AF9B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43" w:name="_Hlk10560126"/>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3"/>
    <w:p w14:paraId="255B346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history="1">
        <w:r w:rsidRPr="00085B72">
          <w:rPr>
            <w:rFonts w:ascii="Times New Roman" w:eastAsia="Times New Roman" w:hAnsi="Times New Roman" w:cs="Times New Roman"/>
            <w:color w:val="000000"/>
            <w:sz w:val="28"/>
            <w:szCs w:val="28"/>
            <w:lang w:eastAsia="ru-RU"/>
          </w:rPr>
          <w:t>Приложением</w:t>
        </w:r>
      </w:hyperlink>
      <w:r w:rsidRPr="00085B72">
        <w:rPr>
          <w:rFonts w:ascii="Times New Roman" w:eastAsia="Times New Roman" w:hAnsi="Times New Roman" w:cs="Times New Roman"/>
          <w:color w:val="000000"/>
          <w:sz w:val="28"/>
          <w:szCs w:val="28"/>
          <w:lang w:eastAsia="ru-RU"/>
        </w:rPr>
        <w:t xml:space="preserve"> 2 к настоящим Правилам.</w:t>
      </w:r>
    </w:p>
    <w:p w14:paraId="36F6397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1F07999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019B3BE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4" w:name="_Hlk103945095"/>
      <w:r w:rsidRPr="00085B72">
        <w:rPr>
          <w:rFonts w:ascii="Times New Roman" w:eastAsia="Times New Roman" w:hAnsi="Times New Roman" w:cs="Times New Roman"/>
          <w:color w:val="000000"/>
          <w:sz w:val="28"/>
          <w:szCs w:val="28"/>
          <w:lang w:eastAsia="ru-RU"/>
        </w:rPr>
        <w:t xml:space="preserve">по форме, предусмотренной </w:t>
      </w:r>
      <w:bookmarkStart w:id="45" w:name="_Hlk10816201"/>
      <w:r w:rsidRPr="00085B72">
        <w:rPr>
          <w:rFonts w:ascii="Calibri" w:eastAsia="Times New Roman" w:hAnsi="Calibri" w:cs="Calibri"/>
          <w:color w:val="000000"/>
          <w:lang w:eastAsia="ru-RU"/>
        </w:rPr>
        <w:fldChar w:fldCharType="begin"/>
      </w:r>
      <w:r w:rsidRPr="00085B72">
        <w:rPr>
          <w:rFonts w:ascii="Calibri" w:eastAsia="Times New Roman" w:hAnsi="Calibri" w:cs="Calibri"/>
          <w:color w:val="000000"/>
          <w:lang w:eastAsia="ru-RU"/>
        </w:rPr>
        <w:instrText xml:space="preserve"> HYPERLINK \l "sub_20000" </w:instrText>
      </w:r>
      <w:r w:rsidRPr="00085B72">
        <w:rPr>
          <w:rFonts w:ascii="Calibri" w:eastAsia="Times New Roman" w:hAnsi="Calibri" w:cs="Calibri"/>
          <w:color w:val="000000"/>
          <w:lang w:eastAsia="ru-RU"/>
        </w:rPr>
        <w:fldChar w:fldCharType="separate"/>
      </w:r>
      <w:r w:rsidRPr="00085B72">
        <w:rPr>
          <w:rFonts w:ascii="Times New Roman" w:eastAsia="Times New Roman" w:hAnsi="Times New Roman" w:cs="Times New Roman"/>
          <w:color w:val="000000"/>
          <w:sz w:val="28"/>
          <w:szCs w:val="28"/>
          <w:lang w:eastAsia="ru-RU"/>
        </w:rPr>
        <w:t>Приложением</w:t>
      </w:r>
      <w:r w:rsidRPr="00085B72">
        <w:rPr>
          <w:rFonts w:ascii="Times New Roman" w:eastAsia="Times New Roman" w:hAnsi="Times New Roman" w:cs="Times New Roman"/>
          <w:color w:val="000000"/>
          <w:sz w:val="28"/>
          <w:szCs w:val="28"/>
          <w:lang w:eastAsia="ru-RU"/>
        </w:rPr>
        <w:fldChar w:fldCharType="end"/>
      </w:r>
      <w:r w:rsidRPr="00085B72">
        <w:rPr>
          <w:rFonts w:ascii="Times New Roman" w:eastAsia="Times New Roman" w:hAnsi="Times New Roman" w:cs="Times New Roman"/>
          <w:color w:val="000000"/>
          <w:sz w:val="28"/>
          <w:szCs w:val="28"/>
          <w:lang w:eastAsia="ru-RU"/>
        </w:rPr>
        <w:t xml:space="preserve"> 3 к настоящим Правилам</w:t>
      </w:r>
      <w:bookmarkEnd w:id="44"/>
      <w:bookmarkEnd w:id="45"/>
      <w:r w:rsidRPr="00085B72">
        <w:rPr>
          <w:rFonts w:ascii="Times New Roman" w:eastAsia="Times New Roman" w:hAnsi="Times New Roman" w:cs="Times New Roman"/>
          <w:color w:val="000000"/>
          <w:sz w:val="28"/>
          <w:szCs w:val="28"/>
          <w:lang w:eastAsia="ru-RU"/>
        </w:rPr>
        <w:t>, и следующие документы:</w:t>
      </w:r>
    </w:p>
    <w:p w14:paraId="3B54BEF1"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3D2DF0BB"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6" w:name="sub_42"/>
      <w:r w:rsidRPr="00085B72">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6"/>
    <w:p w14:paraId="2678F852"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9DB3916"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w:t>
      </w:r>
      <w:bookmarkStart w:id="47" w:name="_Hlk10556166"/>
      <w:r w:rsidRPr="00085B72">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47"/>
      <w:r w:rsidRPr="00085B72">
        <w:rPr>
          <w:rFonts w:ascii="Times New Roman" w:eastAsia="Times New Roman" w:hAnsi="Times New Roman" w:cs="Times New Roman"/>
          <w:color w:val="000000"/>
          <w:sz w:val="28"/>
          <w:szCs w:val="28"/>
          <w:lang w:eastAsia="ru-RU"/>
        </w:rPr>
        <w:t>;</w:t>
      </w:r>
    </w:p>
    <w:p w14:paraId="3A29A58F"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48" w:name="_Hlk104283762"/>
      <w:r w:rsidRPr="00085B72">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49" w:name="_Hlk104282909"/>
      <w:r w:rsidRPr="00085B72">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8"/>
      <w:bookmarkEnd w:id="49"/>
      <w:r w:rsidRPr="00085B72">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14:paraId="6AC12B00"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14:paraId="0F9B86DB"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w:t>
      </w:r>
      <w:bookmarkStart w:id="50" w:name="_Hlk10813309"/>
      <w:r w:rsidRPr="00085B72">
        <w:rPr>
          <w:rFonts w:ascii="Times New Roman" w:eastAsia="Times New Roman" w:hAnsi="Times New Roman" w:cs="Times New Roman"/>
          <w:color w:val="000000"/>
          <w:sz w:val="28"/>
          <w:szCs w:val="28"/>
          <w:lang w:eastAsia="ru-RU"/>
        </w:rPr>
        <w:t xml:space="preserve">схема движения транспорта и (или) пешеходов в случае, если земляные </w:t>
      </w:r>
      <w:r w:rsidRPr="00085B72">
        <w:rPr>
          <w:rFonts w:ascii="Times New Roman" w:eastAsia="Times New Roman" w:hAnsi="Times New Roman" w:cs="Times New Roman"/>
          <w:color w:val="000000"/>
          <w:sz w:val="28"/>
          <w:szCs w:val="28"/>
          <w:lang w:eastAsia="ru-RU"/>
        </w:rPr>
        <w:lastRenderedPageBreak/>
        <w:t xml:space="preserve">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50"/>
      <w:r w:rsidRPr="00085B72">
        <w:rPr>
          <w:rFonts w:ascii="Times New Roman" w:eastAsia="Times New Roman" w:hAnsi="Times New Roman" w:cs="Times New Roman"/>
          <w:color w:val="000000"/>
          <w:sz w:val="28"/>
          <w:szCs w:val="28"/>
          <w:lang w:eastAsia="ru-RU"/>
        </w:rPr>
        <w:t>.</w:t>
      </w:r>
    </w:p>
    <w:p w14:paraId="5C912998"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1" w:name="sub_10042"/>
      <w:r w:rsidRPr="00085B72">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7F5823C"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309225B8"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085B72">
        <w:rPr>
          <w:rFonts w:ascii="Times New Roman" w:eastAsia="Times New Roman" w:hAnsi="Times New Roman" w:cs="Times New Roman"/>
          <w:i/>
          <w:iCs/>
          <w:color w:val="000000"/>
          <w:sz w:val="28"/>
          <w:szCs w:val="28"/>
          <w:lang w:eastAsia="ru-RU"/>
        </w:rPr>
        <w:t>три дня</w:t>
      </w:r>
      <w:r w:rsidRPr="00085B72">
        <w:rPr>
          <w:rFonts w:ascii="Times New Roman" w:eastAsia="Times New Roman" w:hAnsi="Times New Roman" w:cs="Times New Roman"/>
          <w:color w:val="000000"/>
          <w:sz w:val="28"/>
          <w:szCs w:val="28"/>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продлении.</w:t>
      </w:r>
    </w:p>
    <w:p w14:paraId="71BDC93A"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18DD978E"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письмо о переоформлении разрешения;</w:t>
      </w:r>
    </w:p>
    <w:p w14:paraId="080BE234"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14:paraId="4AF1A089"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14:paraId="32A871BA"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переоформлении.</w:t>
      </w:r>
    </w:p>
    <w:p w14:paraId="031FAAC4"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2" w:name="sub_1005"/>
      <w:bookmarkEnd w:id="51"/>
      <w:r w:rsidRPr="00085B72">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0E6CB89"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3" w:name="sub_1006"/>
      <w:bookmarkEnd w:id="52"/>
      <w:r w:rsidRPr="00085B72">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14:paraId="611B38A9"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14:paraId="6C599FE8"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и проектируемые инженерные сети;</w:t>
      </w:r>
    </w:p>
    <w:p w14:paraId="4558726E"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14:paraId="6D2AB635"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w:t>
      </w:r>
      <w:r w:rsidRPr="00085B72">
        <w:rPr>
          <w:rFonts w:ascii="Times New Roman" w:eastAsia="Times New Roman" w:hAnsi="Times New Roman" w:cs="Times New Roman"/>
          <w:color w:val="000000"/>
          <w:sz w:val="28"/>
          <w:szCs w:val="28"/>
          <w:lang w:eastAsia="ru-RU"/>
        </w:rPr>
        <w:lastRenderedPageBreak/>
        <w:t xml:space="preserve">объемы и стоимость работ по благоустройству и озеленению; </w:t>
      </w:r>
    </w:p>
    <w:p w14:paraId="1A9CFDB3"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14:paraId="13BD8BFB"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54" w:name="_Hlk10636188"/>
      <w:r w:rsidRPr="00085B72">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4"/>
      <w:r w:rsidRPr="00085B72">
        <w:rPr>
          <w:rFonts w:ascii="Times New Roman" w:eastAsia="Times New Roman" w:hAnsi="Times New Roman" w:cs="Times New Roman"/>
          <w:color w:val="000000"/>
          <w:sz w:val="28"/>
          <w:szCs w:val="28"/>
          <w:lang w:eastAsia="ru-RU"/>
        </w:rPr>
        <w:t>.</w:t>
      </w:r>
    </w:p>
    <w:p w14:paraId="69AFC864"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7A7849D"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13.12. Отметку о согласовании </w:t>
      </w:r>
      <w:bookmarkStart w:id="55" w:name="_Hlk10814035"/>
      <w:r w:rsidRPr="00085B72">
        <w:rPr>
          <w:rFonts w:ascii="Times New Roman" w:eastAsia="Times New Roman" w:hAnsi="Times New Roman" w:cs="Times New Roman"/>
          <w:color w:val="000000"/>
          <w:sz w:val="28"/>
          <w:szCs w:val="28"/>
          <w:lang w:eastAsia="ru-RU"/>
        </w:rPr>
        <w:t xml:space="preserve">управлением Государственной инспекции безопасности дорожного движения Главного управления внутренних дел по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55"/>
      <w:r w:rsidRPr="00085B72">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56" w:name="_Hlk10813944"/>
      <w:r w:rsidRPr="00085B72">
        <w:rPr>
          <w:rFonts w:ascii="Times New Roman" w:eastAsia="Times New Roman" w:hAnsi="Times New Roman" w:cs="Times New Roman"/>
          <w:color w:val="000000"/>
          <w:sz w:val="28"/>
          <w:szCs w:val="28"/>
          <w:lang w:eastAsia="ru-RU"/>
        </w:rPr>
        <w:t>работы связаны с вскрытием дорожных покрытий</w:t>
      </w:r>
      <w:r w:rsidRPr="00085B72">
        <w:rPr>
          <w:rFonts w:ascii="Times New Roman" w:eastAsia="Times New Roman" w:hAnsi="Times New Roman" w:cs="Times New Roman"/>
          <w:color w:val="000000"/>
          <w:sz w:val="24"/>
          <w:szCs w:val="24"/>
          <w:lang w:eastAsia="ru-RU"/>
        </w:rPr>
        <w:t xml:space="preserve"> </w:t>
      </w:r>
      <w:r w:rsidRPr="00085B72">
        <w:rPr>
          <w:rFonts w:ascii="Times New Roman" w:eastAsia="Times New Roman" w:hAnsi="Times New Roman" w:cs="Times New Roman"/>
          <w:color w:val="000000"/>
          <w:sz w:val="28"/>
          <w:szCs w:val="28"/>
          <w:lang w:eastAsia="ru-RU"/>
        </w:rPr>
        <w:t>в местах движения транспорта и пешеходов</w:t>
      </w:r>
      <w:bookmarkEnd w:id="56"/>
      <w:r w:rsidRPr="00085B72">
        <w:rPr>
          <w:rFonts w:ascii="Times New Roman" w:eastAsia="Times New Roman" w:hAnsi="Times New Roman" w:cs="Times New Roman"/>
          <w:color w:val="000000"/>
          <w:sz w:val="28"/>
          <w:szCs w:val="28"/>
          <w:lang w:eastAsia="ru-RU"/>
        </w:rPr>
        <w:t>.</w:t>
      </w:r>
    </w:p>
    <w:p w14:paraId="10973E2D"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семи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085B72">
          <w:rPr>
            <w:rFonts w:ascii="Times New Roman" w:eastAsia="Times New Roman" w:hAnsi="Times New Roman" w:cs="Times New Roman"/>
            <w:color w:val="000000"/>
            <w:sz w:val="28"/>
            <w:szCs w:val="28"/>
            <w:lang w:eastAsia="ru-RU"/>
          </w:rPr>
          <w:t>подпунктом</w:t>
        </w:r>
      </w:hyperlink>
      <w:r w:rsidRPr="00085B72">
        <w:rPr>
          <w:rFonts w:ascii="Times New Roman" w:eastAsia="Times New Roman" w:hAnsi="Times New Roman" w:cs="Times New Roman"/>
          <w:color w:val="000000"/>
          <w:sz w:val="28"/>
          <w:szCs w:val="28"/>
          <w:lang w:eastAsia="ru-RU"/>
        </w:rPr>
        <w:t xml:space="preserve"> 2 пункта 13.6 настоящих Правил.</w:t>
      </w:r>
    </w:p>
    <w:p w14:paraId="1538EE3C"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14:paraId="44183BE1"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вид, перечень и объемы земляных работ; </w:t>
      </w:r>
    </w:p>
    <w:p w14:paraId="70BDF689"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14:paraId="42A7D0C4"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3B00D7BB"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14:paraId="2A60E352"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61FD9814"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14:paraId="58C0288E"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7" w:name="sub_1007"/>
      <w:bookmarkEnd w:id="53"/>
      <w:r w:rsidRPr="00085B72">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14:paraId="5EE0C200"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8" w:name="sub_1008"/>
      <w:bookmarkEnd w:id="57"/>
      <w:r w:rsidRPr="00085B72">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bookmarkEnd w:id="58"/>
    <w:p w14:paraId="6F7F61D9"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14:paraId="04D9B899"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13.6 настоящих </w:t>
      </w:r>
      <w:r w:rsidRPr="00085B72">
        <w:rPr>
          <w:rFonts w:ascii="Times New Roman" w:eastAsia="Times New Roman" w:hAnsi="Times New Roman" w:cs="Times New Roman"/>
          <w:color w:val="000000"/>
          <w:sz w:val="28"/>
          <w:szCs w:val="28"/>
          <w:lang w:eastAsia="ru-RU"/>
        </w:rPr>
        <w:lastRenderedPageBreak/>
        <w:t>Правил;</w:t>
      </w:r>
    </w:p>
    <w:p w14:paraId="2F8B7550"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4204C97"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нарушение </w:t>
      </w:r>
      <w:hyperlink r:id="rId7" w:history="1">
        <w:r w:rsidRPr="00085B72">
          <w:rPr>
            <w:rFonts w:ascii="Times New Roman" w:eastAsia="Times New Roman" w:hAnsi="Times New Roman" w:cs="Times New Roman"/>
            <w:color w:val="000000"/>
            <w:sz w:val="28"/>
            <w:szCs w:val="28"/>
            <w:lang w:eastAsia="ru-RU"/>
          </w:rPr>
          <w:t>законодательства</w:t>
        </w:r>
      </w:hyperlink>
      <w:r w:rsidRPr="00085B72">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14:paraId="3626FE1E"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14:paraId="10EFA6C2"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54DD1C7E"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419AFA92"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9" w:name="sub_1009"/>
      <w:r w:rsidRPr="00085B72">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60" w:name="sub_1010"/>
      <w:bookmarkEnd w:id="59"/>
    </w:p>
    <w:bookmarkEnd w:id="60"/>
    <w:p w14:paraId="718B82F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1" w:name="_Hlk103949610"/>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bookmarkEnd w:id="61"/>
      <w:r w:rsidRPr="00085B72">
        <w:rPr>
          <w:rFonts w:ascii="Times New Roman" w:eastAsia="Times New Roman" w:hAnsi="Times New Roman" w:cs="Times New Roman"/>
          <w:color w:val="000000"/>
          <w:sz w:val="28"/>
          <w:szCs w:val="28"/>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102CF67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085B72">
        <w:rPr>
          <w:rFonts w:ascii="Times New Roman" w:eastAsia="Times New Roman" w:hAnsi="Times New Roman" w:cs="Times New Roman"/>
          <w:i/>
          <w:iCs/>
          <w:color w:val="000000"/>
          <w:sz w:val="28"/>
          <w:szCs w:val="28"/>
          <w:lang w:eastAsia="ru-RU"/>
        </w:rPr>
        <w:t>сутки</w:t>
      </w:r>
      <w:r w:rsidRPr="00085B72">
        <w:rPr>
          <w:rFonts w:ascii="Times New Roman" w:eastAsia="Times New Roman" w:hAnsi="Times New Roman" w:cs="Times New Roman"/>
          <w:color w:val="000000"/>
          <w:sz w:val="28"/>
          <w:szCs w:val="28"/>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27F8AD1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A1628F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0F2EA07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0ACEBE1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высота ограждения - не менее 1,2 м;</w:t>
      </w:r>
    </w:p>
    <w:p w14:paraId="385E349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111386D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14:paraId="352838E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631CA1A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C718CE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0B377DF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6AE7625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14:paraId="49B46AA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96BD08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82C62D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49D81BE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02B46D2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5ECC360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14:paraId="5B41819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14:paraId="7B16310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1D65022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14:paraId="4710C68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w:t>
      </w:r>
      <w:proofErr w:type="gramStart"/>
      <w:r w:rsidRPr="00085B72">
        <w:rPr>
          <w:rFonts w:ascii="Times New Roman" w:eastAsia="Times New Roman" w:hAnsi="Times New Roman" w:cs="Times New Roman"/>
          <w:i/>
          <w:iCs/>
          <w:color w:val="000000"/>
          <w:sz w:val="28"/>
          <w:szCs w:val="28"/>
          <w:lang w:eastAsia="ru-RU"/>
        </w:rPr>
        <w:t>200 - 300</w:t>
      </w:r>
      <w:proofErr w:type="gramEnd"/>
      <w:r w:rsidRPr="00085B72">
        <w:rPr>
          <w:rFonts w:ascii="Times New Roman" w:eastAsia="Times New Roman" w:hAnsi="Times New Roman" w:cs="Times New Roman"/>
          <w:color w:val="000000"/>
          <w:sz w:val="28"/>
          <w:szCs w:val="28"/>
          <w:lang w:eastAsia="ru-RU"/>
        </w:rPr>
        <w:t xml:space="preserve"> погонных метров; </w:t>
      </w:r>
    </w:p>
    <w:p w14:paraId="699CBE2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телефонного и электрического кабелей — </w:t>
      </w:r>
      <w:proofErr w:type="gramStart"/>
      <w:r w:rsidRPr="00085B72">
        <w:rPr>
          <w:rFonts w:ascii="Times New Roman" w:eastAsia="Times New Roman" w:hAnsi="Times New Roman" w:cs="Times New Roman"/>
          <w:i/>
          <w:iCs/>
          <w:color w:val="000000"/>
          <w:sz w:val="28"/>
          <w:szCs w:val="28"/>
          <w:lang w:eastAsia="ru-RU"/>
        </w:rPr>
        <w:t>500 - 600</w:t>
      </w:r>
      <w:proofErr w:type="gramEnd"/>
      <w:r w:rsidRPr="00085B72">
        <w:rPr>
          <w:rFonts w:ascii="Times New Roman" w:eastAsia="Times New Roman" w:hAnsi="Times New Roman" w:cs="Times New Roman"/>
          <w:color w:val="000000"/>
          <w:sz w:val="28"/>
          <w:szCs w:val="28"/>
          <w:lang w:eastAsia="ru-RU"/>
        </w:rPr>
        <w:t xml:space="preserve"> погонных метров.</w:t>
      </w:r>
    </w:p>
    <w:p w14:paraId="3D38805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BA15C9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3869901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4C921D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7323EF0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495A2A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14:paraId="3B8EBD7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085B72">
        <w:rPr>
          <w:rFonts w:ascii="Times New Roman" w:eastAsia="Times New Roman" w:hAnsi="Times New Roman" w:cs="Times New Roman"/>
          <w:color w:val="000000"/>
          <w:sz w:val="28"/>
          <w:szCs w:val="28"/>
          <w:lang w:eastAsia="ru-RU"/>
        </w:rPr>
        <w:t>коверов</w:t>
      </w:r>
      <w:proofErr w:type="spellEnd"/>
      <w:r w:rsidRPr="00085B72">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14:paraId="6E071FF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2617D1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14:paraId="11082CF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14:paraId="01B23BF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14:paraId="2DB2BDE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w:t>
      </w:r>
      <w:r w:rsidRPr="00085B72">
        <w:rPr>
          <w:rFonts w:ascii="Times New Roman" w:eastAsia="Times New Roman" w:hAnsi="Times New Roman" w:cs="Times New Roman"/>
          <w:color w:val="000000"/>
          <w:sz w:val="28"/>
          <w:szCs w:val="28"/>
          <w:lang w:eastAsia="ru-RU"/>
        </w:rPr>
        <w:lastRenderedPageBreak/>
        <w:t>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3D2C44F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14:paraId="665DFCA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3EB3C0A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14:paraId="10F3BDC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14:paraId="71C3A08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14:paraId="78F342B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14:paraId="2752A21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28206CA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7EF5DE0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39544AD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немедленно устранять течи на коммуникациях.</w:t>
      </w:r>
    </w:p>
    <w:p w14:paraId="71C85499"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2" w:name="sub_1011"/>
      <w:r w:rsidRPr="00085B72">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63" w:name="_Hlk104284916"/>
      <w:r w:rsidRPr="00085B72">
        <w:rPr>
          <w:rFonts w:ascii="Times New Roman" w:eastAsia="Times New Roman" w:hAnsi="Times New Roman" w:cs="Times New Roman"/>
          <w:color w:val="000000"/>
          <w:sz w:val="28"/>
          <w:szCs w:val="28"/>
          <w:lang w:eastAsia="ru-RU"/>
        </w:rPr>
        <w:t xml:space="preserve">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w:t>
      </w:r>
      <w:bookmarkEnd w:id="63"/>
      <w:r w:rsidRPr="00085B72">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2D6275C2"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085B72">
        <w:rPr>
          <w:rFonts w:ascii="Times New Roman" w:eastAsia="Times New Roman" w:hAnsi="Times New Roman" w:cs="Times New Roman"/>
          <w:i/>
          <w:iCs/>
          <w:color w:val="000000"/>
          <w:sz w:val="28"/>
          <w:szCs w:val="28"/>
          <w:lang w:eastAsia="ru-RU"/>
        </w:rPr>
        <w:t>5 м</w:t>
      </w:r>
      <w:r w:rsidRPr="00085B72">
        <w:rPr>
          <w:rFonts w:ascii="Times New Roman" w:eastAsia="Times New Roman" w:hAnsi="Times New Roman" w:cs="Times New Roman"/>
          <w:color w:val="000000"/>
          <w:sz w:val="28"/>
          <w:szCs w:val="28"/>
          <w:lang w:eastAsia="ru-RU"/>
        </w:rPr>
        <w:t xml:space="preserve"> в каждую сторону от траншеи, а на тротуаре — не менее </w:t>
      </w:r>
      <w:r w:rsidRPr="00085B72">
        <w:rPr>
          <w:rFonts w:ascii="Times New Roman" w:eastAsia="Times New Roman" w:hAnsi="Times New Roman" w:cs="Times New Roman"/>
          <w:i/>
          <w:iCs/>
          <w:color w:val="000000"/>
          <w:sz w:val="28"/>
          <w:szCs w:val="28"/>
          <w:lang w:eastAsia="ru-RU"/>
        </w:rPr>
        <w:t>3 м</w:t>
      </w:r>
      <w:r w:rsidRPr="00085B72">
        <w:rPr>
          <w:rFonts w:ascii="Times New Roman" w:eastAsia="Times New Roman" w:hAnsi="Times New Roman" w:cs="Times New Roman"/>
          <w:color w:val="000000"/>
          <w:sz w:val="28"/>
          <w:szCs w:val="28"/>
          <w:lang w:eastAsia="ru-RU"/>
        </w:rPr>
        <w:t>.</w:t>
      </w:r>
    </w:p>
    <w:p w14:paraId="354C56D7"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4" w:name="sub_1012"/>
      <w:bookmarkEnd w:id="62"/>
      <w:r w:rsidRPr="00085B72">
        <w:rPr>
          <w:rFonts w:ascii="Times New Roman" w:eastAsia="Times New Roman" w:hAnsi="Times New Roman" w:cs="Times New Roman"/>
          <w:color w:val="000000"/>
          <w:sz w:val="28"/>
          <w:szCs w:val="28"/>
          <w:lang w:eastAsia="ru-RU"/>
        </w:rPr>
        <w:t xml:space="preserve">13.28. В период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w:t>
      </w:r>
      <w:r w:rsidRPr="00085B72">
        <w:rPr>
          <w:rFonts w:ascii="Times New Roman" w:eastAsia="Times New Roman" w:hAnsi="Times New Roman" w:cs="Times New Roman"/>
          <w:color w:val="000000"/>
          <w:sz w:val="28"/>
          <w:szCs w:val="28"/>
          <w:lang w:eastAsia="ru-RU"/>
        </w:rPr>
        <w:lastRenderedPageBreak/>
        <w:t>«Автомобильные дороги».</w:t>
      </w:r>
    </w:p>
    <w:p w14:paraId="4CAC34E5"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14:paraId="0576174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траншеи и котлованы на асфальтовых покрытиях заделываются слоем щебня средних фракций на ширину вскрытия; </w:t>
      </w:r>
    </w:p>
    <w:p w14:paraId="1E67A95B"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9D8C222"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5B9C3D0F"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 восстановлении благоустройства </w:t>
      </w:r>
      <w:r w:rsidRPr="00085B72">
        <w:rPr>
          <w:rFonts w:ascii="Times New Roman" w:eastAsia="Times New Roman" w:hAnsi="Times New Roman" w:cs="Times New Roman"/>
          <w:i/>
          <w:iCs/>
          <w:color w:val="000000"/>
          <w:sz w:val="28"/>
          <w:szCs w:val="28"/>
          <w:lang w:eastAsia="ru-RU"/>
        </w:rPr>
        <w:t>после 15 апреля</w:t>
      </w:r>
      <w:r w:rsidRPr="00085B72">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3DF56D2"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5" w:name="sub_103607"/>
      <w:r w:rsidRPr="00085B72">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085B72">
        <w:rPr>
          <w:rFonts w:ascii="Times New Roman" w:eastAsia="Times New Roman" w:hAnsi="Times New Roman" w:cs="Times New Roman"/>
          <w:i/>
          <w:iCs/>
          <w:color w:val="000000"/>
          <w:sz w:val="28"/>
          <w:szCs w:val="28"/>
          <w:lang w:eastAsia="ru-RU"/>
        </w:rPr>
        <w:t>до 31 мая</w:t>
      </w:r>
      <w:r w:rsidRPr="00085B72">
        <w:rPr>
          <w:rFonts w:ascii="Times New Roman" w:eastAsia="Times New Roman" w:hAnsi="Times New Roman" w:cs="Times New Roman"/>
          <w:color w:val="000000"/>
          <w:sz w:val="28"/>
          <w:szCs w:val="28"/>
          <w:lang w:eastAsia="ru-RU"/>
        </w:rPr>
        <w:t xml:space="preserve">. </w:t>
      </w:r>
      <w:bookmarkEnd w:id="65"/>
    </w:p>
    <w:p w14:paraId="7A127F1E"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6" w:name="sub_1013"/>
      <w:bookmarkEnd w:id="64"/>
      <w:r w:rsidRPr="00085B72">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7" w:name="sub_1014"/>
      <w:bookmarkEnd w:id="66"/>
    </w:p>
    <w:p w14:paraId="32A39105"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sidRPr="00085B72">
        <w:rPr>
          <w:rFonts w:ascii="Times New Roman" w:eastAsia="Times New Roman" w:hAnsi="Times New Roman" w:cs="Times New Roman"/>
          <w:sz w:val="28"/>
          <w:szCs w:val="28"/>
          <w:lang w:eastAsia="ru-RU"/>
        </w:rPr>
        <w:t xml:space="preserve"> либо </w:t>
      </w:r>
      <w:r w:rsidRPr="00085B72">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085B72">
          <w:rPr>
            <w:rFonts w:ascii="Times New Roman" w:eastAsia="Times New Roman" w:hAnsi="Times New Roman" w:cs="Times New Roman"/>
            <w:color w:val="000000"/>
            <w:sz w:val="28"/>
            <w:szCs w:val="28"/>
            <w:lang w:eastAsia="ru-RU"/>
          </w:rPr>
          <w:t>Приложением</w:t>
        </w:r>
      </w:hyperlink>
      <w:r w:rsidRPr="00085B72">
        <w:rPr>
          <w:rFonts w:ascii="Times New Roman" w:eastAsia="Times New Roman" w:hAnsi="Times New Roman" w:cs="Times New Roman"/>
          <w:color w:val="000000"/>
          <w:sz w:val="28"/>
          <w:szCs w:val="28"/>
          <w:lang w:eastAsia="ru-RU"/>
        </w:rPr>
        <w:t xml:space="preserve"> 4 к настоящим Правилам.</w:t>
      </w:r>
    </w:p>
    <w:p w14:paraId="47FF2EAE"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8" w:name="sub_1015"/>
      <w:bookmarkEnd w:id="67"/>
      <w:r w:rsidRPr="00085B72">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23AE9617"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9" w:name="sub_1016"/>
      <w:bookmarkEnd w:id="68"/>
      <w:r w:rsidRPr="00085B72">
        <w:rPr>
          <w:rFonts w:ascii="Times New Roman" w:eastAsia="Times New Roman" w:hAnsi="Times New Roman" w:cs="Times New Roman"/>
          <w:color w:val="000000"/>
          <w:sz w:val="28"/>
          <w:szCs w:val="2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BC0B1C4"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70" w:name="sub_1017"/>
      <w:bookmarkEnd w:id="69"/>
      <w:r w:rsidRPr="00085B72">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0"/>
    <w:p w14:paraId="2A709BFF"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p>
    <w:p w14:paraId="3D1D5FC7"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lastRenderedPageBreak/>
        <w:t>Глава 14. Посадка зелёных насаждений</w:t>
      </w:r>
    </w:p>
    <w:p w14:paraId="2AF01C7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8813D3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14.2. </w:t>
      </w:r>
      <w:proofErr w:type="gramStart"/>
      <w:r w:rsidRPr="00085B72">
        <w:rPr>
          <w:rFonts w:ascii="Times New Roman" w:eastAsia="Times New Roman" w:hAnsi="Times New Roman" w:cs="Times New Roman"/>
          <w:color w:val="000000"/>
          <w:sz w:val="28"/>
          <w:szCs w:val="28"/>
          <w:lang w:eastAsia="ru-RU"/>
        </w:rPr>
        <w:t>Работы по подготовке</w:t>
      </w:r>
      <w:proofErr w:type="gramEnd"/>
      <w:r w:rsidRPr="00085B72">
        <w:rPr>
          <w:rFonts w:ascii="Times New Roman" w:eastAsia="Times New Roman" w:hAnsi="Times New Roman" w:cs="Times New Roman"/>
          <w:color w:val="000000"/>
          <w:sz w:val="28"/>
          <w:szCs w:val="28"/>
          <w:lang w:eastAsia="ru-RU"/>
        </w:rPr>
        <w:t xml:space="preserve">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116A9C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0D7CB4C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14.4. </w:t>
      </w:r>
      <w:bookmarkStart w:id="71" w:name="_Hlk7527352"/>
      <w:r w:rsidRPr="00085B72">
        <w:rPr>
          <w:rFonts w:ascii="Times New Roman" w:eastAsia="Times New Roman" w:hAnsi="Times New Roman" w:cs="Times New Roman"/>
          <w:color w:val="000000"/>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085B72">
        <w:rPr>
          <w:rFonts w:ascii="Times New Roman" w:eastAsia="Times New Roman" w:hAnsi="Times New Roman" w:cs="Times New Roman"/>
          <w:color w:val="000000"/>
          <w:sz w:val="28"/>
          <w:szCs w:val="28"/>
          <w:lang w:eastAsia="ru-RU"/>
        </w:rPr>
        <w:t>тропиночной</w:t>
      </w:r>
      <w:proofErr w:type="spellEnd"/>
      <w:r w:rsidRPr="00085B72">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1"/>
    <w:p w14:paraId="042FFCA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14.5. При посадке зелёных насаждений не допускается:</w:t>
      </w:r>
    </w:p>
    <w:p w14:paraId="3FFC5BA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14:paraId="4F54C5F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касание ветвями деревьев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14:paraId="023CA78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14:paraId="6BF46C8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14:paraId="1AF3E8D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A372A7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14:paraId="5165B65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14:paraId="46119CB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085B72">
        <w:rPr>
          <w:rFonts w:ascii="Times New Roman" w:eastAsia="Times New Roman" w:hAnsi="Times New Roman" w:cs="Times New Roman"/>
          <w:color w:val="000000"/>
          <w:sz w:val="28"/>
          <w:szCs w:val="28"/>
          <w:lang w:eastAsia="ru-RU"/>
        </w:rPr>
        <w:t>бесканальной</w:t>
      </w:r>
      <w:proofErr w:type="spellEnd"/>
      <w:r w:rsidRPr="00085B72">
        <w:rPr>
          <w:rFonts w:ascii="Times New Roman" w:eastAsia="Times New Roman" w:hAnsi="Times New Roman" w:cs="Times New Roman"/>
          <w:color w:val="000000"/>
          <w:sz w:val="28"/>
          <w:szCs w:val="28"/>
          <w:lang w:eastAsia="ru-RU"/>
        </w:rPr>
        <w:t xml:space="preserve"> прокладке), кустарников - 1 м;</w:t>
      </w:r>
    </w:p>
    <w:p w14:paraId="2CB5382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14:paraId="3F36E6D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14:paraId="384276F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Приведенные в подпунктах </w:t>
      </w:r>
      <w:proofErr w:type="gramStart"/>
      <w:r w:rsidRPr="00085B72">
        <w:rPr>
          <w:rFonts w:ascii="Times New Roman" w:eastAsia="Times New Roman" w:hAnsi="Times New Roman" w:cs="Times New Roman"/>
          <w:color w:val="000000"/>
          <w:sz w:val="28"/>
          <w:szCs w:val="28"/>
          <w:lang w:eastAsia="ru-RU"/>
        </w:rPr>
        <w:t>3 – 10</w:t>
      </w:r>
      <w:proofErr w:type="gramEnd"/>
      <w:r w:rsidRPr="00085B72">
        <w:rPr>
          <w:rFonts w:ascii="Times New Roman" w:eastAsia="Times New Roman" w:hAnsi="Times New Roman" w:cs="Times New Roman"/>
          <w:color w:val="000000"/>
          <w:sz w:val="28"/>
          <w:szCs w:val="28"/>
          <w:lang w:eastAsia="ru-RU"/>
        </w:rPr>
        <w:t xml:space="preserve"> настоящего пункта нормы относятся к деревьям с диаметром кроны не более 5 м и должны быть увеличены для деревьев с кроной большего диаметра.</w:t>
      </w:r>
    </w:p>
    <w:p w14:paraId="68DA7F5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215389B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1CD60C6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85B72">
        <w:rPr>
          <w:rFonts w:ascii="Times New Roman" w:eastAsia="Times New Roman" w:hAnsi="Times New Roman" w:cs="Times New Roman"/>
          <w:color w:val="000000"/>
          <w:sz w:val="28"/>
          <w:szCs w:val="28"/>
          <w:lang w:eastAsia="ru-RU"/>
        </w:rPr>
        <w:t>несмыкание</w:t>
      </w:r>
      <w:proofErr w:type="spellEnd"/>
      <w:r w:rsidRPr="00085B72">
        <w:rPr>
          <w:rFonts w:ascii="Times New Roman" w:eastAsia="Times New Roman" w:hAnsi="Times New Roman" w:cs="Times New Roman"/>
          <w:color w:val="000000"/>
          <w:sz w:val="28"/>
          <w:szCs w:val="28"/>
          <w:lang w:eastAsia="ru-RU"/>
        </w:rPr>
        <w:t xml:space="preserve"> крон).</w:t>
      </w:r>
    </w:p>
    <w:p w14:paraId="5AA7126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67ACA3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14:paraId="3FACB26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5F447D5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6188883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4DDE35CA"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15. Охрана и содержание зелёных насаждений</w:t>
      </w:r>
      <w:r w:rsidRPr="00085B72">
        <w:rPr>
          <w:rFonts w:ascii="Times New Roman" w:eastAsia="Times New Roman" w:hAnsi="Times New Roman" w:cs="Times New Roman"/>
          <w:b/>
          <w:color w:val="000000"/>
          <w:sz w:val="28"/>
          <w:szCs w:val="28"/>
          <w:vertAlign w:val="superscript"/>
          <w:lang w:eastAsia="ru-RU"/>
        </w:rPr>
        <w:footnoteReference w:id="13"/>
      </w:r>
    </w:p>
    <w:p w14:paraId="60C26CBC"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72" w:name="_Hlk35262974"/>
      <w:bookmarkStart w:id="73" w:name="_Hlk35260093"/>
      <w:r w:rsidRPr="00085B72">
        <w:rPr>
          <w:rFonts w:ascii="Times New Roman" w:eastAsia="Times New Roman" w:hAnsi="Times New Roman" w:cs="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 xml:space="preserve">и (или) разрешения на </w:t>
      </w:r>
      <w:r w:rsidRPr="00085B72">
        <w:rPr>
          <w:rFonts w:ascii="Times New Roman" w:eastAsia="Times New Roman" w:hAnsi="Times New Roman" w:cs="Times New Roman"/>
          <w:color w:val="000000"/>
          <w:sz w:val="28"/>
          <w:szCs w:val="28"/>
          <w:lang w:eastAsia="ru-RU"/>
        </w:rPr>
        <w:lastRenderedPageBreak/>
        <w:t>пересадку деревьев и кустарников</w:t>
      </w:r>
      <w:r w:rsidRPr="00085B72">
        <w:rPr>
          <w:rFonts w:ascii="Times New Roman" w:eastAsia="Times New Roman" w:hAnsi="Times New Roman" w:cs="Times New Roman"/>
          <w:color w:val="000000"/>
          <w:sz w:val="28"/>
          <w:szCs w:val="28"/>
          <w:vertAlign w:val="superscript"/>
          <w:lang w:eastAsia="ru-RU"/>
        </w:rPr>
        <w:footnoteReference w:id="14"/>
      </w:r>
      <w:r w:rsidRPr="00085B72">
        <w:rPr>
          <w:rFonts w:ascii="Times New Roman" w:eastAsia="Times New Roman" w:hAnsi="Times New Roman" w:cs="Times New Roman"/>
          <w:color w:val="000000"/>
          <w:sz w:val="28"/>
          <w:szCs w:val="28"/>
          <w:lang w:eastAsia="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085B72">
        <w:rPr>
          <w:rFonts w:ascii="Times New Roman" w:eastAsia="Times New Roman" w:hAnsi="Times New Roman" w:cs="Times New Roman"/>
          <w:color w:val="FF0000"/>
          <w:sz w:val="28"/>
          <w:szCs w:val="28"/>
          <w:lang w:eastAsia="ru-RU"/>
        </w:rPr>
        <w:t xml:space="preserve">при отсутствии разрешения на строительство на участке, где планируется удаление (снос) и (или) пересадка деревьев и кустарников </w:t>
      </w:r>
      <w:r w:rsidRPr="00085B72">
        <w:rPr>
          <w:rFonts w:ascii="Times New Roman" w:eastAsia="Times New Roman" w:hAnsi="Times New Roman" w:cs="Times New Roman"/>
          <w:color w:val="000000"/>
          <w:sz w:val="28"/>
          <w:szCs w:val="28"/>
          <w:lang w:eastAsia="ru-RU"/>
        </w:rPr>
        <w:t>для целей, не связанных со строительством (реконструкцией) объектов капитального строительства, в том числе в целях:</w:t>
      </w:r>
    </w:p>
    <w:p w14:paraId="1DD246C9"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удаления аварийных, больных деревьев и кустарников;</w:t>
      </w:r>
    </w:p>
    <w:p w14:paraId="26F2425F"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14:paraId="36E8F694"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организации парковок (парковочных мест);</w:t>
      </w:r>
    </w:p>
    <w:p w14:paraId="22484ADB"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A6C8B26"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23179B"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и (или) разрешения, является Администрация поселения.</w:t>
      </w:r>
    </w:p>
    <w:p w14:paraId="7A4D773D"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08E44883"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38BE8C0D"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010FACFD" w14:textId="77777777" w:rsidR="00085B72" w:rsidRPr="00085B72"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74" w:name="sub_1004"/>
      <w:r w:rsidRPr="00085B72">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 xml:space="preserve">1 пункта 15.1 настоящих Правил. В случае, предусмотренном подпунктом 1 пункта 15.1 настоящих Правил, предоставление порубочного билета и (или) разрешения может </w:t>
      </w:r>
      <w:r w:rsidRPr="00085B72">
        <w:rPr>
          <w:rFonts w:ascii="Times New Roman" w:eastAsia="Times New Roman" w:hAnsi="Times New Roman" w:cs="Times New Roman"/>
          <w:color w:val="000000"/>
          <w:sz w:val="28"/>
          <w:szCs w:val="28"/>
          <w:lang w:eastAsia="ru-RU"/>
        </w:rPr>
        <w:lastRenderedPageBreak/>
        <w:t>осуществляться после удаления деревьев и кустарников.</w:t>
      </w:r>
    </w:p>
    <w:bookmarkEnd w:id="74"/>
    <w:p w14:paraId="516C065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72"/>
      <w:r w:rsidRPr="00085B72">
        <w:rPr>
          <w:rFonts w:ascii="Times New Roman" w:eastAsia="Times New Roman" w:hAnsi="Times New Roman" w:cs="Times New Roman"/>
          <w:color w:val="000000"/>
          <w:sz w:val="28"/>
          <w:szCs w:val="28"/>
          <w:lang w:eastAsia="ru-RU"/>
        </w:rPr>
        <w:t xml:space="preserve">. </w:t>
      </w:r>
    </w:p>
    <w:p w14:paraId="383C9D7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08728DD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2DB84B3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
    <w:p w14:paraId="122B771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83B67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5FFB032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3BB439B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0C181AA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схема размещения предполагаемого (</w:t>
      </w:r>
      <w:proofErr w:type="spellStart"/>
      <w:r w:rsidRPr="00085B72">
        <w:rPr>
          <w:rFonts w:ascii="Times New Roman" w:eastAsia="Times New Roman" w:hAnsi="Times New Roman" w:cs="Times New Roman"/>
          <w:color w:val="000000"/>
          <w:sz w:val="28"/>
          <w:szCs w:val="28"/>
          <w:lang w:eastAsia="ru-RU"/>
        </w:rPr>
        <w:t>ых</w:t>
      </w:r>
      <w:proofErr w:type="spellEnd"/>
      <w:r w:rsidRPr="00085B72">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
    <w:p w14:paraId="13C3FA8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606DB4F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15.6. Документы и информация, указанные в подпунктах </w:t>
      </w:r>
      <w:proofErr w:type="gramStart"/>
      <w:r w:rsidRPr="00085B72">
        <w:rPr>
          <w:rFonts w:ascii="Times New Roman" w:eastAsia="Times New Roman" w:hAnsi="Times New Roman" w:cs="Times New Roman"/>
          <w:color w:val="000000"/>
          <w:sz w:val="28"/>
          <w:szCs w:val="28"/>
          <w:lang w:eastAsia="ru-RU"/>
        </w:rPr>
        <w:t>2 - 5</w:t>
      </w:r>
      <w:proofErr w:type="gramEnd"/>
      <w:r w:rsidRPr="00085B72">
        <w:rPr>
          <w:rFonts w:ascii="Times New Roman" w:eastAsia="Times New Roman" w:hAnsi="Times New Roman" w:cs="Times New Roman"/>
          <w:color w:val="000000"/>
          <w:sz w:val="28"/>
          <w:szCs w:val="28"/>
          <w:lang w:eastAsia="ru-RU"/>
        </w:rPr>
        <w:t xml:space="preserve">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6BC3ADC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15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w:t>
      </w:r>
      <w:r w:rsidRPr="00085B72">
        <w:rPr>
          <w:rFonts w:ascii="Times New Roman" w:eastAsia="Times New Roman" w:hAnsi="Times New Roman" w:cs="Times New Roman"/>
          <w:color w:val="000000"/>
          <w:sz w:val="28"/>
          <w:szCs w:val="28"/>
          <w:lang w:eastAsia="ru-RU"/>
        </w:rPr>
        <w:lastRenderedPageBreak/>
        <w:t xml:space="preserve">порубочного билета и (или) разрешения и в течение </w:t>
      </w:r>
      <w:r w:rsidRPr="00085B72">
        <w:rPr>
          <w:rFonts w:ascii="Times New Roman" w:eastAsia="Times New Roman" w:hAnsi="Times New Roman" w:cs="Times New Roman"/>
          <w:i/>
          <w:iCs/>
          <w:color w:val="000000"/>
          <w:sz w:val="28"/>
          <w:szCs w:val="28"/>
          <w:lang w:eastAsia="ru-RU"/>
        </w:rPr>
        <w:t>3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4CEFCEB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14:paraId="26DB224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3FBE835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удаления аварийных, больных деревьев и кустарников;</w:t>
      </w:r>
    </w:p>
    <w:p w14:paraId="0AC1650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пересадки деревьев и кустарников.</w:t>
      </w:r>
    </w:p>
    <w:p w14:paraId="384D1E1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01878DA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14:paraId="485215D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085B72">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sidRPr="00085B72">
        <w:rPr>
          <w:rFonts w:ascii="Times New Roman" w:eastAsia="Times New Roman" w:hAnsi="Times New Roman" w:cs="Times New Roman"/>
          <w:color w:val="000000"/>
          <w:sz w:val="28"/>
          <w:szCs w:val="28"/>
          <w:lang w:eastAsia="ru-RU"/>
        </w:rPr>
        <w:t>.</w:t>
      </w:r>
    </w:p>
    <w:p w14:paraId="101C883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14:paraId="31A354C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61F7BD6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14:paraId="782A800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отсутствие у заявителя оснований по использованию земли или земельного участка, </w:t>
      </w:r>
      <w:proofErr w:type="gramStart"/>
      <w:r w:rsidRPr="00085B72">
        <w:rPr>
          <w:rFonts w:ascii="Times New Roman" w:eastAsia="Times New Roman" w:hAnsi="Times New Roman" w:cs="Times New Roman"/>
          <w:color w:val="000000"/>
          <w:sz w:val="28"/>
          <w:szCs w:val="28"/>
          <w:lang w:eastAsia="ru-RU"/>
        </w:rPr>
        <w:t>на которых согласно заявлению</w:t>
      </w:r>
      <w:proofErr w:type="gramEnd"/>
      <w:r w:rsidRPr="00085B72">
        <w:rPr>
          <w:rFonts w:ascii="Times New Roman" w:eastAsia="Times New Roman" w:hAnsi="Times New Roman" w:cs="Times New Roman"/>
          <w:color w:val="000000"/>
          <w:sz w:val="28"/>
          <w:szCs w:val="28"/>
          <w:lang w:eastAsia="ru-RU"/>
        </w:rPr>
        <w:t xml:space="preserve"> предполагается удаление (пересадка) деревьев и (или) кустарников;</w:t>
      </w:r>
    </w:p>
    <w:p w14:paraId="117E2AF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304315F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18AF064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w:t>
      </w:r>
    </w:p>
    <w:p w14:paraId="0D902E8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14:paraId="6F54CF7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Отказ в предоставлении порубочного билета и (или) разрешения по основаниям, не предусмотренным настоящим пунктом, не допускается.</w:t>
      </w:r>
    </w:p>
    <w:p w14:paraId="23A923A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14:paraId="2AC9F33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085B72">
        <w:rPr>
          <w:rFonts w:ascii="Times New Roman" w:eastAsia="Times New Roman" w:hAnsi="Times New Roman" w:cs="Times New Roman"/>
          <w:i/>
          <w:iCs/>
          <w:color w:val="000000"/>
          <w:sz w:val="28"/>
          <w:szCs w:val="28"/>
          <w:lang w:eastAsia="ru-RU"/>
        </w:rPr>
        <w:t>5 рабочих дней</w:t>
      </w:r>
      <w:r w:rsidRPr="00085B72">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14:paraId="2084899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179FC61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15.12 В рамках мероприятий по содержанию озелененных территорий допускается:</w:t>
      </w:r>
    </w:p>
    <w:p w14:paraId="6780395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D24097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A8C95D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14:paraId="6E5D30F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14:paraId="082D82F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14:paraId="550575B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4D82250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14D464A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33270B7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73"/>
    <w:p w14:paraId="7BF01DDC"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p>
    <w:p w14:paraId="45B67942"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16. Восстановление зелёных насаждений</w:t>
      </w:r>
    </w:p>
    <w:p w14:paraId="0456A80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16.1. Компенсационное озеленение производится с учётом следующих требований:</w:t>
      </w:r>
    </w:p>
    <w:p w14:paraId="0B78E03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14:paraId="373EAFB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7AE7E47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восстановление производится в пределах территории, где была произведена вырубка, с высадкой деревьев.</w:t>
      </w:r>
    </w:p>
    <w:p w14:paraId="2D353D3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14:paraId="6E795A0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4080184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75" w:name="_Hlk103948764"/>
      <w:r w:rsidRPr="00085B72">
        <w:rPr>
          <w:rFonts w:ascii="Times New Roman" w:eastAsia="Times New Roman" w:hAnsi="Times New Roman" w:cs="Times New Roman"/>
          <w:color w:val="000000"/>
          <w:sz w:val="28"/>
          <w:szCs w:val="28"/>
          <w:lang w:eastAsia="ru-RU"/>
        </w:rPr>
        <w:t>муниципальным правовым актом уполномоченного органа</w:t>
      </w:r>
      <w:bookmarkEnd w:id="75"/>
      <w:r w:rsidRPr="00085B72">
        <w:rPr>
          <w:rFonts w:ascii="Times New Roman" w:eastAsia="Times New Roman" w:hAnsi="Times New Roman" w:cs="Times New Roman"/>
          <w:color w:val="000000"/>
          <w:sz w:val="28"/>
          <w:szCs w:val="28"/>
          <w:lang w:eastAsia="ru-RU"/>
        </w:rPr>
        <w:t xml:space="preserve">. </w:t>
      </w:r>
    </w:p>
    <w:p w14:paraId="0D307CA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82B5EE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bookmarkEnd w:id="12"/>
    <w:p w14:paraId="52E5636B" w14:textId="77777777" w:rsidR="00085B72" w:rsidRPr="00085B72" w:rsidRDefault="00085B72" w:rsidP="00085B72">
      <w:pPr>
        <w:spacing w:after="0" w:line="240" w:lineRule="auto"/>
        <w:ind w:firstLine="567"/>
        <w:jc w:val="both"/>
        <w:rPr>
          <w:rFonts w:ascii="Times New Roman" w:eastAsia="Calibri" w:hAnsi="Times New Roman" w:cs="Times New Roman"/>
          <w:b/>
          <w:color w:val="000000"/>
          <w:sz w:val="28"/>
          <w:szCs w:val="28"/>
        </w:rPr>
      </w:pPr>
      <w:r w:rsidRPr="00085B72">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14:paraId="4523D7FD"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14:paraId="0B21CFC4"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2B2C574A"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5F1D777D"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87DECCD"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1F227A6"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xml:space="preserve">Мероприятия по выявлению сорных растений и борьбе с ними осуществляют лица, указанные в абзацах втором — пятом настоящего пункта, </w:t>
      </w:r>
      <w:r w:rsidRPr="00085B72">
        <w:rPr>
          <w:rFonts w:ascii="Times New Roman" w:eastAsia="Calibri" w:hAnsi="Times New Roman" w:cs="Times New Roman"/>
          <w:color w:val="000000"/>
          <w:sz w:val="28"/>
          <w:szCs w:val="28"/>
        </w:rPr>
        <w:lastRenderedPageBreak/>
        <w:t>а также собственники и (или) иные законные владельцы зданий, строений, сооружений, нестационарных объектов на прилегающих территориях.</w:t>
      </w:r>
    </w:p>
    <w:p w14:paraId="21E7E778"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14:paraId="58A7AA1A"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систематические обследования территорий;</w:t>
      </w:r>
    </w:p>
    <w:p w14:paraId="33359A89"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A76539C"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14:paraId="18725959"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75DA5E5B"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14:paraId="5562BDA5"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14:paraId="4812550F"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химическим - опрыскивание очагов произрастания гербицидами и (или) арборицидами;</w:t>
      </w:r>
    </w:p>
    <w:p w14:paraId="0255EC6E" w14:textId="77777777" w:rsidR="00085B72" w:rsidRPr="00085B72" w:rsidRDefault="00085B72" w:rsidP="00085B72">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механическим - скашивание, уборка сухих растений, выкапывание корневой системы;</w:t>
      </w:r>
    </w:p>
    <w:p w14:paraId="355BF27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Calibri" w:hAnsi="Times New Roman" w:cs="Times New Roman"/>
          <w:color w:val="000000"/>
          <w:sz w:val="28"/>
          <w:szCs w:val="28"/>
        </w:rPr>
        <w:t>агротехническим - обработка почвы, посев многолетних трав.</w:t>
      </w:r>
    </w:p>
    <w:p w14:paraId="23722D3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6E3D1089" w14:textId="77777777" w:rsidR="00085B72" w:rsidRPr="00085B72" w:rsidRDefault="00085B72" w:rsidP="00085B72">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18. Места (площадки) накопления твердых коммунальных отходов</w:t>
      </w:r>
    </w:p>
    <w:p w14:paraId="37B0402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76" w:name="_Hlk104198309"/>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bookmarkEnd w:id="76"/>
      <w:r w:rsidRPr="00085B72">
        <w:rPr>
          <w:rFonts w:ascii="Times New Roman" w:eastAsia="Times New Roman" w:hAnsi="Times New Roman" w:cs="Times New Roman"/>
          <w:color w:val="000000"/>
          <w:sz w:val="28"/>
          <w:szCs w:val="28"/>
          <w:lang w:eastAsia="ru-RU"/>
        </w:rPr>
        <w:t xml:space="preserve">, в соответствии с территориальной схемой обращения с отходами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утверждаемой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правового акта и органа государственной власти субъекта Российской Федерации)</w:t>
      </w:r>
      <w:r w:rsidRPr="00085B72">
        <w:rPr>
          <w:rFonts w:ascii="Times New Roman" w:eastAsia="Times New Roman" w:hAnsi="Times New Roman" w:cs="Times New Roman"/>
          <w:color w:val="000000"/>
          <w:sz w:val="28"/>
          <w:szCs w:val="28"/>
          <w:lang w:eastAsia="ru-RU"/>
        </w:rPr>
        <w:t>.</w:t>
      </w:r>
    </w:p>
    <w:p w14:paraId="7F99A65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085B72">
        <w:rPr>
          <w:rFonts w:ascii="Times New Roman" w:eastAsia="Times New Roman" w:hAnsi="Times New Roman" w:cs="Times New Roman"/>
          <w:color w:val="000000"/>
          <w:sz w:val="28"/>
          <w:szCs w:val="28"/>
          <w:vertAlign w:val="superscript"/>
          <w:lang w:eastAsia="ru-RU"/>
        </w:rPr>
        <w:footnoteReference w:id="15"/>
      </w:r>
      <w:r w:rsidRPr="00085B72">
        <w:rPr>
          <w:rFonts w:ascii="Times New Roman" w:eastAsia="Times New Roman" w:hAnsi="Times New Roman" w:cs="Times New Roman"/>
          <w:color w:val="000000"/>
          <w:sz w:val="28"/>
          <w:szCs w:val="28"/>
          <w:lang w:eastAsia="ru-RU"/>
        </w:rPr>
        <w:t>.</w:t>
      </w:r>
    </w:p>
    <w:p w14:paraId="448ECB0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350F44E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14:paraId="25D218D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14:paraId="080FFDA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68828159"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71A92E70"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0267693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543D0806"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Внешние поверхности покрытия контейнерной площадки, элементов сопряжения покрытий, контейнеров, бункеров, ограждения контейнерной </w:t>
      </w:r>
      <w:r w:rsidRPr="00085B72">
        <w:rPr>
          <w:rFonts w:ascii="Times New Roman" w:eastAsia="Times New Roman" w:hAnsi="Times New Roman" w:cs="Times New Roman"/>
          <w:bCs/>
          <w:color w:val="000000"/>
          <w:sz w:val="28"/>
          <w:szCs w:val="28"/>
          <w:lang w:eastAsia="ru-RU"/>
        </w:rPr>
        <w:lastRenderedPageBreak/>
        <w:t>площадки необходимо поддерживать чистыми, без визуально воспринимаемых деформаций.</w:t>
      </w:r>
    </w:p>
    <w:p w14:paraId="4469B73B"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14:paraId="26A7363D"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77D899E6"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7" w:name="_Hlk67486644"/>
      <w:r w:rsidRPr="00085B72">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7"/>
      <w:r w:rsidRPr="00085B72">
        <w:rPr>
          <w:rFonts w:ascii="Times New Roman" w:eastAsia="Times New Roman" w:hAnsi="Times New Roman" w:cs="Times New Roman"/>
          <w:bCs/>
          <w:color w:val="000000"/>
          <w:sz w:val="28"/>
          <w:szCs w:val="28"/>
          <w:lang w:eastAsia="ru-RU"/>
        </w:rPr>
        <w:t>.</w:t>
      </w:r>
    </w:p>
    <w:p w14:paraId="4B95014B"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14:paraId="2E5F7416"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1EF541AB"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Не допускается промывка контейнеров и (или) бункеров на контейнерных площадках.</w:t>
      </w:r>
    </w:p>
    <w:p w14:paraId="41E4F026"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06DDB009"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01B6EEAA" w14:textId="77777777" w:rsidR="00085B72" w:rsidRPr="00085B72"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61EE955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18E53E6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D97943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18.8. Накопление отработанных ртутьсодержащих ламп производится отдельно от других видов отходов в соответствии с </w:t>
      </w:r>
      <w:r w:rsidRPr="00085B72">
        <w:rPr>
          <w:rFonts w:ascii="Times New Roman" w:eastAsia="Times New Roman" w:hAnsi="Times New Roman" w:cs="Times New Roman"/>
          <w:bCs/>
          <w:color w:val="000000"/>
          <w:sz w:val="28"/>
          <w:szCs w:val="2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085B72">
        <w:rPr>
          <w:rFonts w:ascii="Times New Roman" w:eastAsia="Times New Roman" w:hAnsi="Times New Roman" w:cs="Times New Roman"/>
          <w:color w:val="000000"/>
          <w:sz w:val="28"/>
          <w:szCs w:val="28"/>
          <w:lang w:eastAsia="ru-RU"/>
        </w:rPr>
        <w:t>.</w:t>
      </w:r>
    </w:p>
    <w:p w14:paraId="2B1DCE8F"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318A0FD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14:paraId="188EF81D"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FD122D0"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55315AD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085B72">
        <w:rPr>
          <w:rFonts w:ascii="Times New Roman" w:eastAsia="Times New Roman" w:hAnsi="Times New Roman" w:cs="Times New Roman"/>
          <w:color w:val="000000"/>
          <w:sz w:val="28"/>
          <w:szCs w:val="28"/>
          <w:lang w:eastAsia="ru-RU"/>
        </w:rPr>
        <w:t>выпас</w:t>
      </w:r>
      <w:proofErr w:type="gramEnd"/>
      <w:r w:rsidRPr="00085B72">
        <w:rPr>
          <w:rFonts w:ascii="Times New Roman" w:eastAsia="Times New Roman" w:hAnsi="Times New Roman" w:cs="Times New Roman"/>
          <w:color w:val="000000"/>
          <w:sz w:val="28"/>
          <w:szCs w:val="28"/>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1766BF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1719446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F62743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3F12514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3CC4FA1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6BBA3FE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w:t>
      </w:r>
      <w:r w:rsidRPr="00085B72">
        <w:rPr>
          <w:rFonts w:ascii="Times New Roman" w:eastAsia="Times New Roman" w:hAnsi="Times New Roman" w:cs="Times New Roman"/>
          <w:color w:val="000000"/>
          <w:sz w:val="28"/>
          <w:szCs w:val="28"/>
          <w:lang w:eastAsia="ru-RU"/>
        </w:rPr>
        <w:lastRenderedPageBreak/>
        <w:t xml:space="preserve">определяются постановлением Администрации поселения. </w:t>
      </w:r>
    </w:p>
    <w:p w14:paraId="6331958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0042EA9D"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определено </w:t>
      </w:r>
      <w:r w:rsidRPr="00085B72">
        <w:rPr>
          <w:rFonts w:ascii="Times New Roman" w:eastAsia="Times New Roman" w:hAnsi="Times New Roman" w:cs="Times New Roman"/>
          <w:i/>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085B72">
        <w:rPr>
          <w:rFonts w:ascii="Times New Roman" w:eastAsia="Times New Roman" w:hAnsi="Times New Roman" w:cs="Times New Roman"/>
          <w:color w:val="000000"/>
          <w:sz w:val="28"/>
          <w:szCs w:val="28"/>
          <w:lang w:eastAsia="ru-RU"/>
        </w:rPr>
        <w:t>.</w:t>
      </w:r>
    </w:p>
    <w:p w14:paraId="222F38D7"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08A4659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25DA907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14:paraId="4CE54F6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14239C9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Пастух обязан следить и не допускать, чтобы сельскохозяйственные животные отбились от стада во время прогона, выпаса. </w:t>
      </w:r>
    </w:p>
    <w:p w14:paraId="353A86C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19.8. При осуществлении выпаса сельскохозяйственных животных допускается:</w:t>
      </w:r>
    </w:p>
    <w:p w14:paraId="21522052"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14:paraId="66AEA5F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14:paraId="55217C5F"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14:paraId="00AD3696"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19.9. При осуществлении выпаса и прогона сельскохозяйственных животных запрещается:</w:t>
      </w:r>
    </w:p>
    <w:p w14:paraId="1013C57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14:paraId="618AA60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F0FD99C"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выпас сельскохозяйственных животных на неогороженных территориях </w:t>
      </w:r>
      <w:r w:rsidRPr="00085B72">
        <w:rPr>
          <w:rFonts w:ascii="Times New Roman" w:eastAsia="Times New Roman" w:hAnsi="Times New Roman" w:cs="Times New Roman"/>
          <w:color w:val="000000"/>
          <w:sz w:val="28"/>
          <w:szCs w:val="28"/>
          <w:lang w:eastAsia="ru-RU"/>
        </w:rPr>
        <w:lastRenderedPageBreak/>
        <w:t>(пастбищах) без надзора;</w:t>
      </w:r>
    </w:p>
    <w:p w14:paraId="3E1BF1EA"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11C795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4C680EEB"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14:paraId="4F112111"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14:paraId="5F2E5EE4"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10FB493E"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sidRPr="00085B72">
        <w:rPr>
          <w:rFonts w:ascii="Times New Roman" w:eastAsia="Times New Roman" w:hAnsi="Times New Roman" w:cs="Times New Roman"/>
          <w:color w:val="000000"/>
          <w:sz w:val="28"/>
          <w:szCs w:val="28"/>
          <w:lang w:eastAsia="ru-RU"/>
        </w:rPr>
        <w:t>асфальто</w:t>
      </w:r>
      <w:proofErr w:type="spellEnd"/>
      <w:r w:rsidRPr="00085B72">
        <w:rPr>
          <w:rFonts w:ascii="Times New Roman" w:eastAsia="Times New Roman" w:hAnsi="Times New Roman" w:cs="Times New Roman"/>
          <w:color w:val="000000"/>
          <w:sz w:val="28"/>
          <w:szCs w:val="28"/>
          <w:lang w:eastAsia="ru-RU"/>
        </w:rPr>
        <w:t>- и цементобетонным покрытием при наличии иных путей;</w:t>
      </w:r>
    </w:p>
    <w:p w14:paraId="13357F08" w14:textId="77777777" w:rsidR="00085B72" w:rsidRPr="00085B72"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14:paraId="06570F8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54FB7BAB" w14:textId="77777777" w:rsidR="00085B72" w:rsidRPr="00085B72" w:rsidRDefault="00085B72" w:rsidP="00085B72">
      <w:pPr>
        <w:spacing w:after="0" w:line="240" w:lineRule="auto"/>
        <w:ind w:firstLine="567"/>
        <w:rPr>
          <w:rFonts w:ascii="Times New Roman" w:eastAsia="Times New Roman" w:hAnsi="Times New Roman" w:cs="Times New Roman"/>
          <w:color w:val="000000"/>
          <w:sz w:val="28"/>
          <w:szCs w:val="28"/>
          <w:lang w:eastAsia="ru-RU"/>
        </w:rPr>
      </w:pPr>
    </w:p>
    <w:p w14:paraId="4EC42FDA" w14:textId="77777777" w:rsidR="00085B72" w:rsidRPr="00085B72"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14:paraId="576CAB2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7EEE61F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14:paraId="1A310B1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14:paraId="66821F7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места массовых гуляний, парки, скверы, набережные;</w:t>
      </w:r>
    </w:p>
    <w:p w14:paraId="28FE942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фасады зданий;</w:t>
      </w:r>
    </w:p>
    <w:p w14:paraId="4985F67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34D988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14:paraId="42E0AC8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20.3. К элементам праздничного оформления относятся:</w:t>
      </w:r>
    </w:p>
    <w:p w14:paraId="4047E08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а) текстильные или нетканые изделия, в том числе с нанесенными на их поверхности графическими изображениями;</w:t>
      </w:r>
    </w:p>
    <w:p w14:paraId="207D964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14:paraId="0CFBDA19"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34EAA78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14:paraId="292ACE7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праздничная подсветка фасадов зданий;</w:t>
      </w:r>
    </w:p>
    <w:p w14:paraId="6A3EDFC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иллюминационные гирлянды и кронштейны;</w:t>
      </w:r>
    </w:p>
    <w:p w14:paraId="091BB28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069BD73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подсветка зеленых насаждений;</w:t>
      </w:r>
    </w:p>
    <w:p w14:paraId="239BC5A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14:paraId="29FA506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14:paraId="02EAD311"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декоративные флаги, флажки, стяги;</w:t>
      </w:r>
    </w:p>
    <w:p w14:paraId="05AFD24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14:paraId="45228985"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90285BA"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50D119FE"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00DF14E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9324794"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68F0A1D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w:t>
      </w:r>
      <w:r w:rsidRPr="00085B72">
        <w:rPr>
          <w:rFonts w:ascii="Times New Roman" w:eastAsia="Times New Roman" w:hAnsi="Times New Roman" w:cs="Times New Roman"/>
          <w:color w:val="000000"/>
          <w:sz w:val="28"/>
          <w:szCs w:val="28"/>
          <w:lang w:eastAsia="ru-RU"/>
        </w:rPr>
        <w:lastRenderedPageBreak/>
        <w:t>№ 44-ФЗ «О контрактной системе в сфере закупок товаров, работ, услуг для обеспечения государственных и муниципальных нужд».</w:t>
      </w:r>
    </w:p>
    <w:p w14:paraId="727D15AC"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3B54CF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D556AE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0F3FAD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AEABD6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A720F22"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4BB73F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65C20FF"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76AA9CF"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201358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36E5E6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Приложение 1</w:t>
      </w:r>
    </w:p>
    <w:p w14:paraId="4C281BF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 Правилам благоустройства</w:t>
      </w:r>
    </w:p>
    <w:p w14:paraId="39C49876"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территории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w:t>
      </w:r>
    </w:p>
    <w:p w14:paraId="4619AB47"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утвержденным </w:t>
      </w:r>
      <w:r w:rsidRPr="00085B72">
        <w:rPr>
          <w:rFonts w:ascii="Times New Roman" w:eastAsia="Times New Roman" w:hAnsi="Times New Roman" w:cs="Times New Roman"/>
          <w:bCs/>
          <w:color w:val="000000"/>
          <w:sz w:val="24"/>
          <w:szCs w:val="24"/>
          <w:lang w:eastAsia="ru-RU"/>
        </w:rPr>
        <w:t xml:space="preserve">решением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14:paraId="61CC9669"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от __________ 2022 № ___</w:t>
      </w:r>
    </w:p>
    <w:p w14:paraId="00B32F43" w14:textId="77777777" w:rsidR="00085B72" w:rsidRPr="00085B72" w:rsidRDefault="00085B72" w:rsidP="00085B72">
      <w:pPr>
        <w:spacing w:after="0" w:line="240" w:lineRule="auto"/>
        <w:jc w:val="right"/>
        <w:rPr>
          <w:rFonts w:ascii="Calibri" w:eastAsia="Times New Roman" w:hAnsi="Calibri" w:cs="Calibri"/>
          <w:color w:val="000000"/>
          <w:lang w:eastAsia="ru-RU"/>
        </w:rPr>
      </w:pPr>
    </w:p>
    <w:p w14:paraId="7528CD24" w14:textId="77777777" w:rsidR="00085B72" w:rsidRPr="00085B72" w:rsidRDefault="00085B72" w:rsidP="00085B72">
      <w:pPr>
        <w:spacing w:after="0" w:line="240" w:lineRule="auto"/>
        <w:jc w:val="center"/>
        <w:rPr>
          <w:rFonts w:ascii="Times New Roman" w:eastAsia="Times New Roman" w:hAnsi="Times New Roman" w:cs="Times New Roman"/>
          <w:b/>
          <w:color w:val="000000"/>
          <w:sz w:val="24"/>
          <w:szCs w:val="24"/>
          <w:lang w:eastAsia="ru-RU"/>
        </w:rPr>
      </w:pPr>
    </w:p>
    <w:p w14:paraId="3952D9F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bookmarkStart w:id="78" w:name="_Hlk10814527"/>
    </w:p>
    <w:bookmarkEnd w:id="78"/>
    <w:p w14:paraId="3A7F94F2"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p>
    <w:p w14:paraId="4B81C9B3"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СОГЛАШЕНИЕ</w:t>
      </w:r>
    </w:p>
    <w:p w14:paraId="4D23C44C"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 ЗАКРЕПЛЕНИИ ПРИЛЕГАЮЩЕЙ ТЕРРИТОРИИ</w:t>
      </w:r>
    </w:p>
    <w:p w14:paraId="702E8381"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В УСТАНОВЛЕННЫХ ГРАНИЦАХ</w:t>
      </w:r>
    </w:p>
    <w:p w14:paraId="4377DB48"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82436E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_________________________                                                   </w:t>
      </w:r>
      <w:proofErr w:type="gramStart"/>
      <w:r w:rsidRPr="00085B72">
        <w:rPr>
          <w:rFonts w:ascii="Times New Roman" w:eastAsia="Times New Roman" w:hAnsi="Times New Roman" w:cs="Times New Roman"/>
          <w:color w:val="000000"/>
          <w:sz w:val="24"/>
          <w:szCs w:val="24"/>
          <w:lang w:eastAsia="ru-RU"/>
        </w:rPr>
        <w:t xml:space="preserve">   «</w:t>
      </w:r>
      <w:proofErr w:type="gramEnd"/>
      <w:r w:rsidRPr="00085B72">
        <w:rPr>
          <w:rFonts w:ascii="Times New Roman" w:eastAsia="Times New Roman" w:hAnsi="Times New Roman" w:cs="Times New Roman"/>
          <w:color w:val="000000"/>
          <w:sz w:val="24"/>
          <w:szCs w:val="24"/>
          <w:lang w:eastAsia="ru-RU"/>
        </w:rPr>
        <w:t>____» _____________ 2021 г.</w:t>
      </w:r>
    </w:p>
    <w:p w14:paraId="505AAB95" w14:textId="77777777" w:rsidR="00085B72" w:rsidRPr="00085B72" w:rsidRDefault="00085B72" w:rsidP="00085B72">
      <w:pPr>
        <w:spacing w:after="0" w:line="240" w:lineRule="auto"/>
        <w:rPr>
          <w:rFonts w:ascii="Times New Roman" w:eastAsia="Times New Roman" w:hAnsi="Times New Roman" w:cs="Times New Roman"/>
          <w:color w:val="000000"/>
          <w:sz w:val="16"/>
          <w:szCs w:val="16"/>
          <w:lang w:eastAsia="ru-RU"/>
        </w:rPr>
      </w:pPr>
      <w:r w:rsidRPr="00085B72">
        <w:rPr>
          <w:rFonts w:ascii="Times New Roman" w:eastAsia="Times New Roman" w:hAnsi="Times New Roman" w:cs="Times New Roman"/>
          <w:color w:val="000000"/>
          <w:sz w:val="16"/>
          <w:szCs w:val="16"/>
          <w:lang w:eastAsia="ru-RU"/>
        </w:rPr>
        <w:t>наименование населенного пункта</w:t>
      </w:r>
    </w:p>
    <w:p w14:paraId="41755C6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4E66BD20"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Администрация </w:t>
      </w:r>
      <w:bookmarkStart w:id="79" w:name="_Hlk103948991"/>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 xml:space="preserve">(наименование муниципального образования) </w:t>
      </w:r>
      <w:bookmarkEnd w:id="79"/>
      <w:r w:rsidRPr="00085B72">
        <w:rPr>
          <w:rFonts w:ascii="Times New Roman" w:eastAsia="Times New Roman" w:hAnsi="Times New Roman" w:cs="Times New Roman"/>
          <w:color w:val="000000"/>
          <w:sz w:val="24"/>
          <w:szCs w:val="24"/>
          <w:lang w:eastAsia="ru-RU"/>
        </w:rPr>
        <w:t xml:space="preserve">в лице Главы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 xml:space="preserve">, действующего на основании </w:t>
      </w:r>
      <w:hyperlink r:id="rId8" w:history="1">
        <w:r w:rsidRPr="00085B72">
          <w:rPr>
            <w:rFonts w:ascii="Times New Roman" w:eastAsia="Times New Roman" w:hAnsi="Times New Roman" w:cs="Times New Roman"/>
            <w:color w:val="000000"/>
            <w:sz w:val="24"/>
            <w:szCs w:val="24"/>
            <w:lang w:eastAsia="ru-RU"/>
          </w:rPr>
          <w:t>Устава</w:t>
        </w:r>
      </w:hyperlink>
      <w:r w:rsidRPr="00085B72">
        <w:rPr>
          <w:rFonts w:ascii="Times New Roman" w:eastAsia="Times New Roman" w:hAnsi="Times New Roman" w:cs="Times New Roman"/>
          <w:color w:val="000000"/>
          <w:sz w:val="24"/>
          <w:szCs w:val="24"/>
          <w:lang w:eastAsia="ru-RU"/>
        </w:rPr>
        <w:t xml:space="preserve">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sidRPr="00085B72">
        <w:rPr>
          <w:rFonts w:ascii="Times New Roman" w:eastAsia="Times New Roman" w:hAnsi="Times New Roman" w:cs="Times New Roman"/>
          <w:color w:val="000000"/>
          <w:sz w:val="24"/>
          <w:szCs w:val="24"/>
          <w:vertAlign w:val="superscript"/>
          <w:lang w:eastAsia="ru-RU"/>
        </w:rPr>
        <w:footnoteReference w:id="16"/>
      </w:r>
      <w:r w:rsidRPr="00085B72">
        <w:rPr>
          <w:rFonts w:ascii="Times New Roman" w:eastAsia="Times New Roman" w:hAnsi="Times New Roman" w:cs="Times New Roman"/>
          <w:color w:val="000000"/>
          <w:sz w:val="24"/>
          <w:szCs w:val="24"/>
          <w:lang w:eastAsia="ru-RU"/>
        </w:rPr>
        <w:t>, именуемое в дальнейшем — Гражданин или Организация (</w:t>
      </w:r>
      <w:r w:rsidRPr="00085B72">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sidRPr="00085B72">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
    <w:p w14:paraId="5672491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96A0636"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bookmarkStart w:id="81" w:name="Par19"/>
      <w:bookmarkEnd w:id="81"/>
      <w:r w:rsidRPr="00085B72">
        <w:rPr>
          <w:rFonts w:ascii="Times New Roman" w:eastAsia="Times New Roman" w:hAnsi="Times New Roman" w:cs="Times New Roman"/>
          <w:color w:val="000000"/>
          <w:sz w:val="24"/>
          <w:szCs w:val="24"/>
          <w:lang w:eastAsia="ru-RU"/>
        </w:rPr>
        <w:t>1. Предмет соглашения</w:t>
      </w:r>
    </w:p>
    <w:p w14:paraId="737D3B2D"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26542D6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085B72">
        <w:rPr>
          <w:rFonts w:ascii="Times New Roman" w:eastAsia="Times New Roman" w:hAnsi="Times New Roman" w:cs="Times New Roman"/>
          <w:i/>
          <w:color w:val="000000"/>
          <w:sz w:val="24"/>
          <w:szCs w:val="24"/>
          <w:lang w:eastAsia="ru-RU"/>
        </w:rPr>
        <w:t>(необходимый вид объекта следует подчеркнуть)</w:t>
      </w:r>
      <w:r w:rsidRPr="00085B72">
        <w:rPr>
          <w:rFonts w:ascii="Times New Roman" w:eastAsia="Times New Roman" w:hAnsi="Times New Roman" w:cs="Times New Roman"/>
          <w:color w:val="000000"/>
          <w:sz w:val="24"/>
          <w:szCs w:val="24"/>
          <w:lang w:eastAsia="ru-RU"/>
        </w:rPr>
        <w:t xml:space="preserve">, расположенному по адресу: ________________, ул. __________________, ______, принадлежащему Гражданину или </w:t>
      </w:r>
      <w:r w:rsidRPr="00085B72">
        <w:rPr>
          <w:rFonts w:ascii="Times New Roman" w:eastAsia="Times New Roman" w:hAnsi="Times New Roman" w:cs="Times New Roman"/>
          <w:color w:val="000000"/>
          <w:sz w:val="24"/>
          <w:szCs w:val="24"/>
          <w:lang w:eastAsia="ru-RU"/>
        </w:rPr>
        <w:lastRenderedPageBreak/>
        <w:t>Организации на праве</w:t>
      </w:r>
      <w:r w:rsidRPr="00085B72">
        <w:rPr>
          <w:rFonts w:ascii="Times New Roman" w:eastAsia="Times New Roman" w:hAnsi="Times New Roman" w:cs="Times New Roman"/>
          <w:color w:val="000000"/>
          <w:sz w:val="24"/>
          <w:szCs w:val="24"/>
          <w:vertAlign w:val="superscript"/>
          <w:lang w:eastAsia="ru-RU"/>
        </w:rPr>
        <w:footnoteReference w:id="17"/>
      </w:r>
      <w:r w:rsidRPr="00085B72">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82" w:name="_Hlk103949052"/>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bookmarkEnd w:id="82"/>
      <w:r w:rsidRPr="00085B72">
        <w:rPr>
          <w:rFonts w:ascii="Times New Roman" w:eastAsia="Times New Roman" w:hAnsi="Times New Roman" w:cs="Times New Roman"/>
          <w:color w:val="000000"/>
          <w:sz w:val="24"/>
          <w:szCs w:val="24"/>
          <w:lang w:eastAsia="ru-RU"/>
        </w:rPr>
        <w:t xml:space="preserve">, утвержденными решением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sidRPr="00085B72">
        <w:rPr>
          <w:rFonts w:ascii="Times New Roman" w:eastAsia="Times New Roman" w:hAnsi="Times New Roman" w:cs="Times New Roman"/>
          <w:color w:val="000000"/>
          <w:sz w:val="24"/>
          <w:szCs w:val="24"/>
          <w:lang w:eastAsia="ru-RU"/>
        </w:rPr>
        <w:t>от «____» ________________ 2022 № ______ (далее — Правила).</w:t>
      </w:r>
    </w:p>
    <w:p w14:paraId="065E8C3B"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43675AB"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 Обязанности сторон</w:t>
      </w:r>
    </w:p>
    <w:p w14:paraId="684D10D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F8BDB59"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636ADDF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15D237A8"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3CADE33A"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5F2EE93"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2.3. Гражданин или Организация вправе:</w:t>
      </w:r>
    </w:p>
    <w:p w14:paraId="03B77AB0"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30EA5A0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085B72">
        <w:rPr>
          <w:rFonts w:ascii="Times New Roman" w:eastAsia="Times New Roman" w:hAnsi="Times New Roman" w:cs="Times New Roman"/>
          <w:i/>
          <w:color w:val="000000"/>
          <w:sz w:val="24"/>
          <w:szCs w:val="24"/>
          <w:lang w:eastAsia="ru-RU"/>
        </w:rPr>
        <w:t>(необходимый вид объекта следует подчеркнуть)</w:t>
      </w:r>
      <w:r w:rsidRPr="00085B72">
        <w:rPr>
          <w:rFonts w:ascii="Times New Roman" w:eastAsia="Times New Roman" w:hAnsi="Times New Roman" w:cs="Times New Roman"/>
          <w:color w:val="000000"/>
          <w:sz w:val="24"/>
          <w:szCs w:val="24"/>
          <w:lang w:eastAsia="ru-RU"/>
        </w:rPr>
        <w:t>, к которому прилегает закрепленная территория.</w:t>
      </w:r>
    </w:p>
    <w:p w14:paraId="298C78D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D048FB9"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 Гражданин или Организация обязуется:</w:t>
      </w:r>
    </w:p>
    <w:p w14:paraId="030A67DB"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14:paraId="413EE02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14:paraId="2429F65D"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78DD0F1F"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539A011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2.4.2.3. обрабатывать прилегающие территории противогололедными реагентами;</w:t>
      </w:r>
    </w:p>
    <w:p w14:paraId="56288753"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2.4.2.4. осуществлять покос травы и обрезку поросли.</w:t>
      </w:r>
      <w:r w:rsidRPr="00085B72">
        <w:rPr>
          <w:rFonts w:ascii="Times New Roman" w:eastAsia="Calibri" w:hAnsi="Times New Roman" w:cs="Times New Roman"/>
          <w:color w:val="000000"/>
          <w:sz w:val="24"/>
          <w:szCs w:val="24"/>
        </w:rPr>
        <w:t xml:space="preserve"> </w:t>
      </w:r>
      <w:r w:rsidRPr="00085B72">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14:paraId="6BDC6F4A"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14:paraId="02A6588E"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429FFE00"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0EE02B9C"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2.4.5. Прочие условия _______________________________.</w:t>
      </w:r>
    </w:p>
    <w:p w14:paraId="48F5AF7A"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1459B0D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3. Рассмотрение споров</w:t>
      </w:r>
    </w:p>
    <w:p w14:paraId="4FE0FF1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5A61169"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4EF6A1A4"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14:paraId="66A3E8C4"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p>
    <w:p w14:paraId="39259F64"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4. Срок действия соглашения</w:t>
      </w:r>
    </w:p>
    <w:p w14:paraId="7360804A"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5826833A"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83" w:name="_Hlk8640813"/>
      <w:r w:rsidRPr="00085B72">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sidRPr="00085B72">
        <w:rPr>
          <w:rFonts w:ascii="Times New Roman" w:eastAsia="Times New Roman" w:hAnsi="Times New Roman" w:cs="Times New Roman"/>
          <w:i/>
          <w:color w:val="000000"/>
          <w:sz w:val="24"/>
          <w:szCs w:val="24"/>
          <w:lang w:eastAsia="ru-RU"/>
        </w:rPr>
        <w:t>(необходимый вид объекта следует подчеркнуть)</w:t>
      </w:r>
      <w:bookmarkEnd w:id="83"/>
      <w:r w:rsidRPr="00085B72">
        <w:rPr>
          <w:rFonts w:ascii="Times New Roman" w:eastAsia="Times New Roman" w:hAnsi="Times New Roman" w:cs="Times New Roman"/>
          <w:color w:val="000000"/>
          <w:sz w:val="24"/>
          <w:szCs w:val="24"/>
          <w:lang w:eastAsia="ru-RU"/>
        </w:rPr>
        <w:t>.</w:t>
      </w:r>
    </w:p>
    <w:p w14:paraId="58853B1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A388DDE"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5. Заключительные положения</w:t>
      </w:r>
    </w:p>
    <w:p w14:paraId="36A72D14"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46793148"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326468E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5119464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51A9DBE5"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C65D2AE"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Юридические адреса и контакты сторон</w:t>
      </w:r>
    </w:p>
    <w:p w14:paraId="69504C0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48819B42"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       </w:t>
      </w:r>
      <w:proofErr w:type="gramStart"/>
      <w:r w:rsidRPr="00085B72">
        <w:rPr>
          <w:rFonts w:ascii="Times New Roman" w:eastAsia="Times New Roman" w:hAnsi="Times New Roman" w:cs="Times New Roman"/>
          <w:color w:val="000000"/>
          <w:sz w:val="24"/>
          <w:szCs w:val="24"/>
          <w:lang w:eastAsia="ru-RU"/>
        </w:rPr>
        <w:t xml:space="preserve">Администрация:   </w:t>
      </w:r>
      <w:proofErr w:type="gramEnd"/>
      <w:r w:rsidRPr="00085B72">
        <w:rPr>
          <w:rFonts w:ascii="Times New Roman" w:eastAsia="Times New Roman" w:hAnsi="Times New Roman" w:cs="Times New Roman"/>
          <w:color w:val="000000"/>
          <w:sz w:val="24"/>
          <w:szCs w:val="24"/>
          <w:lang w:eastAsia="ru-RU"/>
        </w:rPr>
        <w:t xml:space="preserve">                                  Гражданин или Организация</w:t>
      </w:r>
      <w:r w:rsidRPr="00085B72">
        <w:rPr>
          <w:rFonts w:ascii="Times New Roman" w:eastAsia="Times New Roman" w:hAnsi="Times New Roman" w:cs="Times New Roman"/>
          <w:color w:val="000000"/>
          <w:sz w:val="24"/>
          <w:szCs w:val="24"/>
          <w:vertAlign w:val="superscript"/>
          <w:lang w:eastAsia="ru-RU"/>
        </w:rPr>
        <w:footnoteReference w:id="18"/>
      </w:r>
      <w:r w:rsidRPr="00085B72">
        <w:rPr>
          <w:rFonts w:ascii="Times New Roman" w:eastAsia="Times New Roman" w:hAnsi="Times New Roman" w:cs="Times New Roman"/>
          <w:color w:val="000000"/>
          <w:sz w:val="24"/>
          <w:szCs w:val="24"/>
          <w:lang w:eastAsia="ru-RU"/>
        </w:rPr>
        <w:t>:</w:t>
      </w:r>
    </w:p>
    <w:p w14:paraId="2F2E105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1535998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444F5AD5"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335C7D3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E3C66AB"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E3B9718"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F205FFD"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180F58E2" w14:textId="77777777" w:rsidR="00085B72" w:rsidRPr="00085B72" w:rsidRDefault="00085B72"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1FD1A634"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48E1D309"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1A69D850"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699C38F2"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29418B7C"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5290D948"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19EC72B4"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1EF92B2D"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57FA1146"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2F757F8D"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49AB04E3"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40E748F0"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03E5FC2D"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29080DC9"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14:paraId="18B3A28C" w14:textId="77777777" w:rsidR="00085B72" w:rsidRPr="00085B72" w:rsidRDefault="00085B72"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3E6FA3FC" w14:textId="77777777" w:rsidR="00085B72" w:rsidRPr="00085B72" w:rsidRDefault="00085B72"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5BF2CD31" w14:textId="77777777" w:rsidR="00085B72" w:rsidRPr="00085B72"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Приложение</w:t>
      </w:r>
    </w:p>
    <w:p w14:paraId="0CB6B80E" w14:textId="77777777" w:rsidR="00085B72" w:rsidRPr="00085B72" w:rsidRDefault="00085B72" w:rsidP="00085B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к соглашению</w:t>
      </w:r>
    </w:p>
    <w:p w14:paraId="58BFB019" w14:textId="77777777" w:rsidR="00085B72" w:rsidRPr="00085B72" w:rsidRDefault="00085B72" w:rsidP="00085B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о закреплении прилегающей территории</w:t>
      </w:r>
    </w:p>
    <w:p w14:paraId="4CD3A611" w14:textId="77777777" w:rsidR="00085B72" w:rsidRPr="00085B72" w:rsidRDefault="00085B72" w:rsidP="00085B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в установленных границах</w:t>
      </w:r>
    </w:p>
    <w:p w14:paraId="6E96C519" w14:textId="77777777" w:rsidR="00085B72" w:rsidRPr="00085B72" w:rsidRDefault="00085B72" w:rsidP="00085B72">
      <w:pPr>
        <w:autoSpaceDE w:val="0"/>
        <w:autoSpaceDN w:val="0"/>
        <w:adjustRightInd w:val="0"/>
        <w:spacing w:after="0" w:line="240" w:lineRule="auto"/>
        <w:jc w:val="both"/>
        <w:rPr>
          <w:rFonts w:ascii="Calibri" w:eastAsia="Calibri" w:hAnsi="Calibri" w:cs="Calibri"/>
          <w:color w:val="000000"/>
        </w:rPr>
      </w:pPr>
    </w:p>
    <w:p w14:paraId="291431A4" w14:textId="77777777" w:rsidR="00085B72" w:rsidRPr="00085B72" w:rsidRDefault="00085B72" w:rsidP="00085B72">
      <w:pPr>
        <w:autoSpaceDE w:val="0"/>
        <w:autoSpaceDN w:val="0"/>
        <w:adjustRightInd w:val="0"/>
        <w:spacing w:after="200" w:line="240" w:lineRule="auto"/>
        <w:jc w:val="center"/>
        <w:rPr>
          <w:rFonts w:ascii="Times New Roman" w:eastAsia="Calibri" w:hAnsi="Times New Roman" w:cs="Times New Roman"/>
          <w:color w:val="000000"/>
          <w:sz w:val="24"/>
          <w:szCs w:val="24"/>
        </w:rPr>
      </w:pPr>
      <w:bookmarkStart w:id="84" w:name="Par77"/>
      <w:bookmarkEnd w:id="84"/>
    </w:p>
    <w:p w14:paraId="06C1273D" w14:textId="77777777" w:rsidR="00085B72" w:rsidRPr="00085B72" w:rsidRDefault="00085B72" w:rsidP="00085B72">
      <w:pPr>
        <w:autoSpaceDE w:val="0"/>
        <w:autoSpaceDN w:val="0"/>
        <w:adjustRightInd w:val="0"/>
        <w:spacing w:after="200" w:line="240" w:lineRule="auto"/>
        <w:jc w:val="center"/>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КАРТА-СХЕМА ПРИЛЕГАЮЩЕЙ ТЕРРИТОРИИ</w:t>
      </w:r>
    </w:p>
    <w:p w14:paraId="3B0B0DA7" w14:textId="77777777" w:rsidR="00085B72" w:rsidRPr="00085B72" w:rsidRDefault="00085B72" w:rsidP="00085B72">
      <w:pPr>
        <w:autoSpaceDE w:val="0"/>
        <w:autoSpaceDN w:val="0"/>
        <w:adjustRightInd w:val="0"/>
        <w:spacing w:after="200" w:line="240" w:lineRule="auto"/>
        <w:jc w:val="both"/>
        <w:rPr>
          <w:rFonts w:ascii="Times New Roman" w:eastAsia="Calibri" w:hAnsi="Times New Roman" w:cs="Times New Roman"/>
          <w:color w:val="000000"/>
          <w:sz w:val="24"/>
          <w:szCs w:val="24"/>
        </w:rPr>
      </w:pPr>
    </w:p>
    <w:p w14:paraId="321785E1"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1. Местоположение прилегающей территории</w:t>
      </w:r>
      <w:r w:rsidRPr="00085B72">
        <w:rPr>
          <w:rFonts w:ascii="Times New Roman" w:eastAsia="Calibri" w:hAnsi="Times New Roman" w:cs="Times New Roman"/>
          <w:color w:val="000000"/>
          <w:sz w:val="24"/>
          <w:szCs w:val="24"/>
          <w:vertAlign w:val="superscript"/>
        </w:rPr>
        <w:footnoteReference w:id="19"/>
      </w:r>
      <w:r w:rsidRPr="00085B72">
        <w:rPr>
          <w:rFonts w:ascii="Times New Roman" w:eastAsia="Calibri" w:hAnsi="Times New Roman" w:cs="Times New Roman"/>
          <w:color w:val="000000"/>
          <w:sz w:val="24"/>
          <w:szCs w:val="24"/>
        </w:rPr>
        <w:t xml:space="preserve"> (адрес)</w:t>
      </w:r>
    </w:p>
    <w:p w14:paraId="4B77C3C8"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___________________________________________________________________________</w:t>
      </w:r>
    </w:p>
    <w:p w14:paraId="4C9EAE97"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___________________________________________________________________________</w:t>
      </w:r>
    </w:p>
    <w:p w14:paraId="7E9CB603"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CFF8527"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r w:rsidRPr="00085B72">
        <w:rPr>
          <w:rFonts w:ascii="Times New Roman" w:eastAsia="Calibri" w:hAnsi="Times New Roman" w:cs="Times New Roman"/>
          <w:color w:val="000000"/>
          <w:sz w:val="24"/>
          <w:szCs w:val="24"/>
          <w:vertAlign w:val="superscript"/>
        </w:rPr>
        <w:footnoteReference w:id="20"/>
      </w:r>
      <w:r w:rsidRPr="00085B72">
        <w:rPr>
          <w:rFonts w:ascii="Times New Roman" w:eastAsia="Calibri" w:hAnsi="Times New Roman" w:cs="Times New Roman"/>
          <w:color w:val="000000"/>
          <w:sz w:val="24"/>
          <w:szCs w:val="24"/>
        </w:rPr>
        <w:t>:</w:t>
      </w:r>
    </w:p>
    <w:p w14:paraId="51A410F1"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___________________________________________________________________________</w:t>
      </w:r>
    </w:p>
    <w:p w14:paraId="1E2ADD59"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___________________________________________________________________________</w:t>
      </w:r>
    </w:p>
    <w:p w14:paraId="6D7A531B"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8D3205C"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r w:rsidRPr="00085B72">
        <w:rPr>
          <w:rFonts w:ascii="Times New Roman" w:eastAsia="Calibri" w:hAnsi="Times New Roman" w:cs="Times New Roman"/>
          <w:color w:val="000000"/>
          <w:sz w:val="24"/>
          <w:szCs w:val="24"/>
          <w:vertAlign w:val="superscript"/>
        </w:rPr>
        <w:footnoteReference w:id="21"/>
      </w:r>
    </w:p>
    <w:p w14:paraId="268D0C1E"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C169233"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14:paraId="58F363F3" w14:textId="77777777" w:rsidR="00085B72" w:rsidRPr="00085B72" w:rsidRDefault="00085B72" w:rsidP="00085B7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_____________________________________________________________________________</w:t>
      </w:r>
    </w:p>
    <w:p w14:paraId="0C4E4EAD" w14:textId="77777777" w:rsidR="00085B72" w:rsidRPr="00085B72" w:rsidRDefault="00085B72" w:rsidP="00085B7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85B72">
        <w:rPr>
          <w:rFonts w:ascii="Times New Roman" w:eastAsia="Calibri" w:hAnsi="Times New Roman" w:cs="Times New Roman"/>
          <w:color w:val="000000"/>
          <w:sz w:val="20"/>
          <w:szCs w:val="20"/>
        </w:rPr>
        <w:t>(при наличии)</w:t>
      </w:r>
    </w:p>
    <w:p w14:paraId="332CFDD1"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_____________________________________________________________________________</w:t>
      </w:r>
    </w:p>
    <w:p w14:paraId="601212E4"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06B981C"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5. Наличие объектов (в том числе благоустройства), расположенных на прилегающей территории, с их описанием</w:t>
      </w:r>
      <w:r w:rsidRPr="00085B72">
        <w:rPr>
          <w:rFonts w:ascii="Times New Roman" w:eastAsia="Calibri" w:hAnsi="Times New Roman" w:cs="Times New Roman"/>
          <w:color w:val="000000"/>
          <w:sz w:val="24"/>
          <w:szCs w:val="24"/>
          <w:vertAlign w:val="superscript"/>
        </w:rPr>
        <w:footnoteReference w:id="22"/>
      </w:r>
    </w:p>
    <w:p w14:paraId="2AB73780"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___________________________________________________________________________</w:t>
      </w:r>
    </w:p>
    <w:p w14:paraId="51D8EE5C"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___________________________________________________________________________</w:t>
      </w:r>
    </w:p>
    <w:p w14:paraId="0A3D167E"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49495CB"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6. Площадь озелененной территории (при ее наличии _____ кв. м), состав озеленения (при наличии - деревья - ___ шт., газон, цветники - _____ кв. м)</w:t>
      </w:r>
      <w:r w:rsidRPr="00085B72">
        <w:rPr>
          <w:rFonts w:ascii="Times New Roman" w:eastAsia="Calibri" w:hAnsi="Times New Roman" w:cs="Times New Roman"/>
          <w:color w:val="000000"/>
          <w:sz w:val="24"/>
          <w:szCs w:val="24"/>
          <w:vertAlign w:val="superscript"/>
        </w:rPr>
        <w:footnoteReference w:id="23"/>
      </w:r>
    </w:p>
    <w:p w14:paraId="33438B87"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14C7A68" w14:textId="77777777" w:rsidR="00085B72" w:rsidRPr="00085B72" w:rsidRDefault="00085B72" w:rsidP="00085B7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Графическое описание:</w:t>
      </w:r>
    </w:p>
    <w:p w14:paraId="2E00C2BF"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14:paraId="6E3BE07E" w14:textId="77777777" w:rsidR="00085B72" w:rsidRPr="00085B72" w:rsidRDefault="00085B72" w:rsidP="00085B72">
      <w:pPr>
        <w:autoSpaceDE w:val="0"/>
        <w:autoSpaceDN w:val="0"/>
        <w:adjustRightInd w:val="0"/>
        <w:spacing w:after="200" w:line="240" w:lineRule="auto"/>
        <w:jc w:val="both"/>
        <w:rPr>
          <w:rFonts w:ascii="Times New Roman" w:eastAsia="Calibri" w:hAnsi="Times New Roman" w:cs="Times New Roman"/>
          <w:color w:val="000000"/>
          <w:sz w:val="24"/>
          <w:szCs w:val="24"/>
        </w:rPr>
      </w:pPr>
    </w:p>
    <w:p w14:paraId="0A202A14" w14:textId="77777777" w:rsidR="00085B72" w:rsidRPr="00085B72" w:rsidRDefault="00085B72" w:rsidP="00085B72">
      <w:pPr>
        <w:autoSpaceDE w:val="0"/>
        <w:autoSpaceDN w:val="0"/>
        <w:adjustRightInd w:val="0"/>
        <w:spacing w:after="200" w:line="240" w:lineRule="auto"/>
        <w:jc w:val="both"/>
        <w:rPr>
          <w:rFonts w:ascii="Times New Roman" w:eastAsia="Calibri" w:hAnsi="Times New Roman" w:cs="Times New Roman"/>
          <w:color w:val="000000"/>
          <w:sz w:val="24"/>
          <w:szCs w:val="24"/>
        </w:rPr>
      </w:pPr>
    </w:p>
    <w:p w14:paraId="0EFAEEC0"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14:paraId="4BA5F90A"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94FE4CD"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096317"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82B424D"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E9B2862"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14:paraId="21694272"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E26D938"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3680FF7"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39294F"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DF2867B"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 xml:space="preserve">Гражданин или Организация </w:t>
      </w:r>
      <w:bookmarkStart w:id="87" w:name="_Hlk6841104"/>
      <w:r w:rsidRPr="00085B72">
        <w:rPr>
          <w:rFonts w:ascii="Times New Roman" w:eastAsia="Calibri" w:hAnsi="Times New Roman" w:cs="Times New Roman"/>
          <w:color w:val="000000"/>
          <w:sz w:val="24"/>
          <w:szCs w:val="24"/>
        </w:rPr>
        <w:t>___________ ___________________________</w:t>
      </w:r>
    </w:p>
    <w:p w14:paraId="7C1DDACC"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r w:rsidRPr="00085B72">
        <w:rPr>
          <w:rFonts w:ascii="Times New Roman" w:eastAsia="Calibri" w:hAnsi="Times New Roman" w:cs="Times New Roman"/>
          <w:color w:val="000000"/>
          <w:sz w:val="20"/>
          <w:szCs w:val="20"/>
        </w:rPr>
        <w:t xml:space="preserve">                                                                 (</w:t>
      </w:r>
      <w:proofErr w:type="gramStart"/>
      <w:r w:rsidRPr="00085B72">
        <w:rPr>
          <w:rFonts w:ascii="Times New Roman" w:eastAsia="Calibri" w:hAnsi="Times New Roman" w:cs="Times New Roman"/>
          <w:color w:val="000000"/>
          <w:sz w:val="20"/>
          <w:szCs w:val="20"/>
        </w:rPr>
        <w:t xml:space="preserve">подпись)   </w:t>
      </w:r>
      <w:proofErr w:type="gramEnd"/>
      <w:r w:rsidRPr="00085B72">
        <w:rPr>
          <w:rFonts w:ascii="Times New Roman" w:eastAsia="Calibri" w:hAnsi="Times New Roman" w:cs="Times New Roman"/>
          <w:color w:val="000000"/>
          <w:sz w:val="20"/>
          <w:szCs w:val="20"/>
        </w:rPr>
        <w:t xml:space="preserve">                 (расшифровка подписи)</w:t>
      </w:r>
    </w:p>
    <w:p w14:paraId="205FB434"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88" w:name="_Hlk6841184"/>
      <w:bookmarkEnd w:id="87"/>
    </w:p>
    <w:p w14:paraId="1290FE8B"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81D131"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М.П.</w:t>
      </w:r>
    </w:p>
    <w:bookmarkEnd w:id="88"/>
    <w:p w14:paraId="12433592"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r w:rsidRPr="00085B72">
        <w:rPr>
          <w:rFonts w:ascii="Times New Roman" w:eastAsia="Calibri" w:hAnsi="Times New Roman" w:cs="Times New Roman"/>
          <w:color w:val="000000"/>
          <w:sz w:val="20"/>
          <w:szCs w:val="20"/>
        </w:rPr>
        <w:t>(для юридических лиц и индивидуальных предпринимателей)</w:t>
      </w:r>
    </w:p>
    <w:p w14:paraId="376AE3AD"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AAD422F"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3D0D2DB"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p>
    <w:p w14:paraId="7D35BD7F"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1B3BC35"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Администрация</w:t>
      </w:r>
    </w:p>
    <w:p w14:paraId="3747F587"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EA2FF54"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(наименование должности лица, подписывающего карту-схему)</w:t>
      </w:r>
    </w:p>
    <w:p w14:paraId="2E2A17B4"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FDC143B"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900EBFB"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369E024"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___________ ___________________________</w:t>
      </w:r>
    </w:p>
    <w:p w14:paraId="5FC88464"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r w:rsidRPr="00085B72">
        <w:rPr>
          <w:rFonts w:ascii="Times New Roman" w:eastAsia="Calibri" w:hAnsi="Times New Roman" w:cs="Times New Roman"/>
          <w:color w:val="000000"/>
          <w:sz w:val="20"/>
          <w:szCs w:val="20"/>
        </w:rPr>
        <w:t xml:space="preserve">   (</w:t>
      </w:r>
      <w:proofErr w:type="gramStart"/>
      <w:r w:rsidRPr="00085B72">
        <w:rPr>
          <w:rFonts w:ascii="Times New Roman" w:eastAsia="Calibri" w:hAnsi="Times New Roman" w:cs="Times New Roman"/>
          <w:color w:val="000000"/>
          <w:sz w:val="20"/>
          <w:szCs w:val="20"/>
        </w:rPr>
        <w:t xml:space="preserve">подпись)   </w:t>
      </w:r>
      <w:proofErr w:type="gramEnd"/>
      <w:r w:rsidRPr="00085B72">
        <w:rPr>
          <w:rFonts w:ascii="Times New Roman" w:eastAsia="Calibri" w:hAnsi="Times New Roman" w:cs="Times New Roman"/>
          <w:color w:val="000000"/>
          <w:sz w:val="20"/>
          <w:szCs w:val="20"/>
        </w:rPr>
        <w:t xml:space="preserve">                 (расшифровка подписи)</w:t>
      </w:r>
    </w:p>
    <w:p w14:paraId="2A8BDCD3"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2A36517"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085B72">
        <w:rPr>
          <w:rFonts w:ascii="Times New Roman" w:eastAsia="Calibri" w:hAnsi="Times New Roman" w:cs="Times New Roman"/>
          <w:color w:val="000000"/>
          <w:sz w:val="24"/>
          <w:szCs w:val="24"/>
        </w:rPr>
        <w:t>М.П.</w:t>
      </w:r>
    </w:p>
    <w:p w14:paraId="616A0669" w14:textId="77777777" w:rsidR="00085B72" w:rsidRPr="00085B72"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B84C8EE"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01D23AE"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28EEC68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6B429CF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58D19A7"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411E1F2B"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3B9E861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4B8A250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0DBB31C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61711D31"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4B79DDB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1D3B3AB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0448C07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60C9FB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5D576347"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C887F1E"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1B81AA6C"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5873A2E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673DAEE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446B506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63F81E4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40AED06E"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0D7ED3BF"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558DFA5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42C8A42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Приложение 2</w:t>
      </w:r>
    </w:p>
    <w:p w14:paraId="264F5FBD"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 Правилам благоустройства</w:t>
      </w:r>
    </w:p>
    <w:p w14:paraId="4E18A622"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территории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w:t>
      </w:r>
    </w:p>
    <w:p w14:paraId="22AA4357"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утвержденным </w:t>
      </w:r>
      <w:r w:rsidRPr="00085B72">
        <w:rPr>
          <w:rFonts w:ascii="Times New Roman" w:eastAsia="Times New Roman" w:hAnsi="Times New Roman" w:cs="Times New Roman"/>
          <w:bCs/>
          <w:color w:val="000000"/>
          <w:sz w:val="24"/>
          <w:szCs w:val="24"/>
          <w:lang w:eastAsia="ru-RU"/>
        </w:rPr>
        <w:t xml:space="preserve">решением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14:paraId="78E6240A" w14:textId="77777777" w:rsidR="00085B72" w:rsidRPr="00085B72" w:rsidRDefault="00085B72" w:rsidP="00085B72">
      <w:pPr>
        <w:spacing w:after="0" w:line="240" w:lineRule="auto"/>
        <w:jc w:val="right"/>
        <w:rPr>
          <w:rFonts w:ascii="Times New Roman" w:eastAsia="Times New Roman" w:hAnsi="Times New Roman" w:cs="Times New Roman"/>
          <w:bCs/>
          <w:color w:val="000000"/>
          <w:sz w:val="24"/>
          <w:szCs w:val="24"/>
          <w:lang w:eastAsia="ru-RU"/>
        </w:rPr>
      </w:pPr>
      <w:r w:rsidRPr="00085B72">
        <w:rPr>
          <w:rFonts w:ascii="Times New Roman" w:eastAsia="Times New Roman" w:hAnsi="Times New Roman" w:cs="Times New Roman"/>
          <w:color w:val="000000"/>
          <w:sz w:val="24"/>
          <w:szCs w:val="24"/>
          <w:lang w:eastAsia="ru-RU"/>
        </w:rPr>
        <w:t>от __________ 2022 № ___</w:t>
      </w:r>
    </w:p>
    <w:p w14:paraId="30017FC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48EED2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3A2CA31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5D78C25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Руководителю уполномоченного</w:t>
      </w:r>
    </w:p>
    <w:p w14:paraId="7CC3F3B8"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органа местного самоуправления</w:t>
      </w:r>
    </w:p>
    <w:p w14:paraId="0469C692"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w:t>
      </w:r>
    </w:p>
    <w:p w14:paraId="68F371BB"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наименование руководителя</w:t>
      </w:r>
    </w:p>
    <w:p w14:paraId="5E5EF098"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и уполномоченного органа</w:t>
      </w:r>
    </w:p>
    <w:p w14:paraId="7B40D30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w:t>
      </w:r>
    </w:p>
    <w:p w14:paraId="00EBBAC3"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наименование юридического лица</w:t>
      </w:r>
    </w:p>
    <w:p w14:paraId="6E6885C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с указанием организационно-</w:t>
      </w:r>
    </w:p>
    <w:p w14:paraId="3AE22E2B"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правовой формы,</w:t>
      </w:r>
    </w:p>
    <w:p w14:paraId="1211F01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w:t>
      </w:r>
    </w:p>
    <w:p w14:paraId="5533FB8B"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место нахождения, ИНН - для</w:t>
      </w:r>
    </w:p>
    <w:p w14:paraId="4645D9E3"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юридических лиц,</w:t>
      </w:r>
    </w:p>
    <w:p w14:paraId="00C4C3D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w:t>
      </w:r>
    </w:p>
    <w:p w14:paraId="179ACC6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ФИО, адрес регистрации (места</w:t>
      </w:r>
    </w:p>
    <w:p w14:paraId="28A154F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жительства),</w:t>
      </w:r>
    </w:p>
    <w:p w14:paraId="5044F47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w:t>
      </w:r>
    </w:p>
    <w:p w14:paraId="00623C1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реквизиты документа,</w:t>
      </w:r>
    </w:p>
    <w:p w14:paraId="53A77CB8"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удостоверяющего личность - для</w:t>
      </w:r>
    </w:p>
    <w:p w14:paraId="5B68743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физических лиц</w:t>
      </w:r>
    </w:p>
    <w:p w14:paraId="513E396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w:t>
      </w:r>
    </w:p>
    <w:p w14:paraId="5B2C970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ФИО. реквизиты документа,</w:t>
      </w:r>
    </w:p>
    <w:p w14:paraId="58A9EDDC"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подтверждающего</w:t>
      </w:r>
    </w:p>
    <w:p w14:paraId="0A16EB5D"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w:t>
      </w:r>
    </w:p>
    <w:p w14:paraId="2C500B7B"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полномочия - для представителей</w:t>
      </w:r>
    </w:p>
    <w:p w14:paraId="15D5261C"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заявителя</w:t>
      </w:r>
    </w:p>
    <w:p w14:paraId="2D23AB08"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w:t>
      </w:r>
    </w:p>
    <w:p w14:paraId="4C6527D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w:t>
      </w:r>
    </w:p>
    <w:p w14:paraId="5FB696C8"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почтовый адрес, адрес</w:t>
      </w:r>
    </w:p>
    <w:p w14:paraId="7AC3668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электронной почты,</w:t>
      </w:r>
    </w:p>
    <w:p w14:paraId="354103CA"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номер телефона</w:t>
      </w:r>
    </w:p>
    <w:p w14:paraId="1A3B1F7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693221B1"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b/>
          <w:bCs/>
          <w:color w:val="000000"/>
          <w:sz w:val="24"/>
          <w:szCs w:val="24"/>
          <w:lang w:eastAsia="ru-RU"/>
        </w:rPr>
        <w:t>Уведомление</w:t>
      </w:r>
      <w:r w:rsidRPr="00085B72">
        <w:rPr>
          <w:rFonts w:ascii="Times New Roman" w:eastAsia="Times New Roman" w:hAnsi="Times New Roman" w:cs="Times New Roman"/>
          <w:b/>
          <w:bCs/>
          <w:color w:val="000000"/>
          <w:sz w:val="24"/>
          <w:szCs w:val="24"/>
          <w:lang w:eastAsia="ru-RU"/>
        </w:rPr>
        <w:br/>
        <w:t>о проведении земляных работ</w:t>
      </w:r>
    </w:p>
    <w:p w14:paraId="434375DE"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0E0D951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3A1CC20F" w14:textId="77777777" w:rsidR="00085B72" w:rsidRPr="00085B72" w:rsidRDefault="00085B72" w:rsidP="00085B72">
      <w:pPr>
        <w:spacing w:after="0" w:line="240" w:lineRule="auto"/>
        <w:ind w:firstLine="567"/>
        <w:jc w:val="center"/>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(наименование населённого пункта. улицы, номер участка, указывается</w:t>
      </w:r>
    </w:p>
    <w:p w14:paraId="7C4D9036" w14:textId="77777777" w:rsidR="00085B72" w:rsidRPr="00085B72" w:rsidRDefault="00085B72" w:rsidP="00085B72">
      <w:pPr>
        <w:spacing w:after="0" w:line="240" w:lineRule="auto"/>
        <w:ind w:firstLine="567"/>
        <w:jc w:val="center"/>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в том числе кадастровый номер земельного участка, если он имеется)</w:t>
      </w:r>
    </w:p>
    <w:p w14:paraId="46A274D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14:paraId="6169DE88"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_______________________________________________________</w:t>
      </w:r>
      <w:proofErr w:type="gramStart"/>
      <w:r w:rsidRPr="00085B72">
        <w:rPr>
          <w:rFonts w:ascii="Times New Roman" w:eastAsia="Times New Roman" w:hAnsi="Times New Roman" w:cs="Times New Roman"/>
          <w:color w:val="000000"/>
          <w:sz w:val="24"/>
          <w:szCs w:val="24"/>
          <w:lang w:eastAsia="ru-RU"/>
        </w:rPr>
        <w:t>_(</w:t>
      </w:r>
      <w:proofErr w:type="gramEnd"/>
      <w:r w:rsidRPr="00085B72">
        <w:rPr>
          <w:rFonts w:ascii="Times New Roman" w:eastAsia="Times New Roman" w:hAnsi="Times New Roman" w:cs="Times New Roman"/>
          <w:color w:val="000000"/>
          <w:sz w:val="24"/>
          <w:szCs w:val="24"/>
          <w:lang w:eastAsia="ru-RU"/>
        </w:rPr>
        <w:t>указывается фактически</w:t>
      </w:r>
    </w:p>
    <w:p w14:paraId="358AF39B"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lastRenderedPageBreak/>
        <w:t>произошедшее повреждение (уничтожение) имущества в результате произошедшей аварии).</w:t>
      </w:r>
    </w:p>
    <w:p w14:paraId="2EB03FE0"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14:paraId="3A8F418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0"/>
        <w:tblW w:w="0" w:type="auto"/>
        <w:tblLook w:val="04A0" w:firstRow="1" w:lastRow="0" w:firstColumn="1" w:lastColumn="0" w:noHBand="0" w:noVBand="1"/>
      </w:tblPr>
      <w:tblGrid>
        <w:gridCol w:w="445"/>
        <w:gridCol w:w="4418"/>
        <w:gridCol w:w="4482"/>
      </w:tblGrid>
      <w:tr w:rsidR="00085B72" w:rsidRPr="00085B72" w14:paraId="41FD1D3D" w14:textId="77777777" w:rsidTr="00CB6793">
        <w:tc>
          <w:tcPr>
            <w:tcW w:w="445" w:type="dxa"/>
          </w:tcPr>
          <w:p w14:paraId="24D29B83" w14:textId="77777777" w:rsidR="00085B72" w:rsidRPr="00085B72" w:rsidRDefault="00085B72" w:rsidP="00085B72">
            <w:pPr>
              <w:jc w:val="center"/>
              <w:rPr>
                <w:rFonts w:eastAsia="Times New Roman"/>
                <w:color w:val="000000"/>
                <w:sz w:val="24"/>
                <w:szCs w:val="24"/>
              </w:rPr>
            </w:pPr>
            <w:r w:rsidRPr="00085B72">
              <w:rPr>
                <w:rFonts w:eastAsia="Times New Roman"/>
                <w:color w:val="000000"/>
                <w:sz w:val="24"/>
                <w:szCs w:val="24"/>
              </w:rPr>
              <w:t>№</w:t>
            </w:r>
          </w:p>
        </w:tc>
        <w:tc>
          <w:tcPr>
            <w:tcW w:w="4483" w:type="dxa"/>
          </w:tcPr>
          <w:p w14:paraId="3EA4A989" w14:textId="77777777" w:rsidR="00085B72" w:rsidRPr="00085B72" w:rsidRDefault="00085B72" w:rsidP="00085B72">
            <w:pPr>
              <w:jc w:val="center"/>
              <w:rPr>
                <w:rFonts w:eastAsia="Times New Roman"/>
                <w:color w:val="000000"/>
                <w:sz w:val="24"/>
                <w:szCs w:val="24"/>
              </w:rPr>
            </w:pPr>
            <w:r w:rsidRPr="00085B72">
              <w:rPr>
                <w:rFonts w:eastAsia="Times New Roman"/>
                <w:color w:val="000000"/>
                <w:sz w:val="24"/>
                <w:szCs w:val="24"/>
              </w:rPr>
              <w:t>Мероприятие</w:t>
            </w:r>
          </w:p>
        </w:tc>
        <w:tc>
          <w:tcPr>
            <w:tcW w:w="4536" w:type="dxa"/>
          </w:tcPr>
          <w:p w14:paraId="4E08C868" w14:textId="77777777" w:rsidR="00085B72" w:rsidRPr="00085B72" w:rsidRDefault="00085B72" w:rsidP="00085B72">
            <w:pPr>
              <w:jc w:val="center"/>
              <w:rPr>
                <w:rFonts w:eastAsia="Times New Roman"/>
                <w:color w:val="000000"/>
                <w:sz w:val="24"/>
                <w:szCs w:val="24"/>
              </w:rPr>
            </w:pPr>
            <w:r w:rsidRPr="00085B72">
              <w:rPr>
                <w:rFonts w:eastAsia="Times New Roman"/>
                <w:color w:val="000000"/>
                <w:sz w:val="24"/>
                <w:szCs w:val="24"/>
              </w:rPr>
              <w:t>Начальные и конечные даты и время проведения соответствующего мероприятия</w:t>
            </w:r>
          </w:p>
        </w:tc>
      </w:tr>
      <w:tr w:rsidR="00085B72" w:rsidRPr="00085B72" w14:paraId="70F4A92E" w14:textId="77777777" w:rsidTr="00CB6793">
        <w:tc>
          <w:tcPr>
            <w:tcW w:w="445" w:type="dxa"/>
          </w:tcPr>
          <w:p w14:paraId="265796BC" w14:textId="77777777" w:rsidR="00085B72" w:rsidRPr="00085B72" w:rsidRDefault="00085B72" w:rsidP="00085B72">
            <w:pPr>
              <w:jc w:val="center"/>
              <w:rPr>
                <w:rFonts w:eastAsia="Times New Roman"/>
                <w:color w:val="000000"/>
                <w:sz w:val="24"/>
                <w:szCs w:val="24"/>
              </w:rPr>
            </w:pPr>
          </w:p>
        </w:tc>
        <w:tc>
          <w:tcPr>
            <w:tcW w:w="4483" w:type="dxa"/>
          </w:tcPr>
          <w:p w14:paraId="093E8184" w14:textId="77777777" w:rsidR="00085B72" w:rsidRPr="00085B72" w:rsidRDefault="00085B72" w:rsidP="00085B72">
            <w:pPr>
              <w:jc w:val="center"/>
              <w:rPr>
                <w:rFonts w:eastAsia="Times New Roman"/>
                <w:color w:val="000000"/>
                <w:sz w:val="24"/>
                <w:szCs w:val="24"/>
              </w:rPr>
            </w:pPr>
          </w:p>
        </w:tc>
        <w:tc>
          <w:tcPr>
            <w:tcW w:w="4536" w:type="dxa"/>
          </w:tcPr>
          <w:p w14:paraId="3DFB68EA" w14:textId="77777777" w:rsidR="00085B72" w:rsidRPr="00085B72" w:rsidRDefault="00085B72" w:rsidP="00085B72">
            <w:pPr>
              <w:jc w:val="center"/>
              <w:rPr>
                <w:rFonts w:eastAsia="Times New Roman"/>
                <w:color w:val="000000"/>
                <w:sz w:val="24"/>
                <w:szCs w:val="24"/>
              </w:rPr>
            </w:pPr>
          </w:p>
        </w:tc>
      </w:tr>
      <w:tr w:rsidR="00085B72" w:rsidRPr="00085B72" w14:paraId="02EC6406" w14:textId="77777777" w:rsidTr="00CB6793">
        <w:tc>
          <w:tcPr>
            <w:tcW w:w="445" w:type="dxa"/>
          </w:tcPr>
          <w:p w14:paraId="750B312F" w14:textId="77777777" w:rsidR="00085B72" w:rsidRPr="00085B72" w:rsidRDefault="00085B72" w:rsidP="00085B72">
            <w:pPr>
              <w:jc w:val="center"/>
              <w:rPr>
                <w:rFonts w:eastAsia="Times New Roman"/>
                <w:color w:val="000000"/>
                <w:sz w:val="24"/>
                <w:szCs w:val="24"/>
              </w:rPr>
            </w:pPr>
          </w:p>
        </w:tc>
        <w:tc>
          <w:tcPr>
            <w:tcW w:w="4483" w:type="dxa"/>
          </w:tcPr>
          <w:p w14:paraId="496AD26F" w14:textId="77777777" w:rsidR="00085B72" w:rsidRPr="00085B72" w:rsidRDefault="00085B72" w:rsidP="00085B72">
            <w:pPr>
              <w:jc w:val="center"/>
              <w:rPr>
                <w:rFonts w:eastAsia="Times New Roman"/>
                <w:color w:val="000000"/>
                <w:sz w:val="24"/>
                <w:szCs w:val="24"/>
              </w:rPr>
            </w:pPr>
          </w:p>
        </w:tc>
        <w:tc>
          <w:tcPr>
            <w:tcW w:w="4536" w:type="dxa"/>
          </w:tcPr>
          <w:p w14:paraId="2217B7A1" w14:textId="77777777" w:rsidR="00085B72" w:rsidRPr="00085B72" w:rsidRDefault="00085B72" w:rsidP="00085B72">
            <w:pPr>
              <w:jc w:val="center"/>
              <w:rPr>
                <w:rFonts w:eastAsia="Times New Roman"/>
                <w:color w:val="000000"/>
                <w:sz w:val="24"/>
                <w:szCs w:val="24"/>
              </w:rPr>
            </w:pPr>
          </w:p>
        </w:tc>
      </w:tr>
    </w:tbl>
    <w:p w14:paraId="41C5E71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603E231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4AD4DE68"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085B72">
          <w:rPr>
            <w:rFonts w:ascii="Times New Roman" w:eastAsia="Times New Roman" w:hAnsi="Times New Roman" w:cs="Times New Roman"/>
            <w:color w:val="000000"/>
            <w:sz w:val="24"/>
            <w:szCs w:val="24"/>
            <w:lang w:eastAsia="ru-RU"/>
          </w:rPr>
          <w:t>законодательством</w:t>
        </w:r>
      </w:hyperlink>
      <w:r w:rsidRPr="00085B72">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sidRPr="00085B72">
        <w:rPr>
          <w:rFonts w:ascii="Times New Roman" w:eastAsia="Times New Roman" w:hAnsi="Times New Roman" w:cs="Times New Roman"/>
          <w:color w:val="000000"/>
          <w:sz w:val="24"/>
          <w:szCs w:val="24"/>
          <w:vertAlign w:val="superscript"/>
          <w:lang w:eastAsia="ru-RU"/>
        </w:rPr>
        <w:footnoteReference w:id="24"/>
      </w:r>
      <w:r w:rsidRPr="00085B72">
        <w:rPr>
          <w:rFonts w:ascii="Times New Roman" w:eastAsia="Times New Roman" w:hAnsi="Times New Roman" w:cs="Times New Roman"/>
          <w:color w:val="000000"/>
          <w:sz w:val="24"/>
          <w:szCs w:val="24"/>
          <w:lang w:eastAsia="ru-RU"/>
        </w:rPr>
        <w:t>.</w:t>
      </w:r>
    </w:p>
    <w:p w14:paraId="6365065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bookmarkStart w:id="90" w:name="_Hlk10815552"/>
      <w:r w:rsidRPr="00085B72">
        <w:rPr>
          <w:rFonts w:ascii="Times New Roman" w:eastAsia="Times New Roman" w:hAnsi="Times New Roman" w:cs="Times New Roman"/>
          <w:color w:val="000000"/>
          <w:sz w:val="24"/>
          <w:szCs w:val="24"/>
          <w:lang w:eastAsia="ru-RU"/>
        </w:rPr>
        <w:t>___________________               ___________________________________________________</w:t>
      </w:r>
    </w:p>
    <w:p w14:paraId="35B0E0D1"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w:t>
      </w:r>
      <w:proofErr w:type="gramStart"/>
      <w:r w:rsidRPr="00085B72">
        <w:rPr>
          <w:rFonts w:ascii="Times New Roman" w:eastAsia="Times New Roman" w:hAnsi="Times New Roman" w:cs="Times New Roman"/>
          <w:color w:val="000000"/>
          <w:sz w:val="20"/>
          <w:szCs w:val="20"/>
          <w:lang w:eastAsia="ru-RU"/>
        </w:rPr>
        <w:t xml:space="preserve">подпись)   </w:t>
      </w:r>
      <w:proofErr w:type="gramEnd"/>
      <w:r w:rsidRPr="00085B72">
        <w:rPr>
          <w:rFonts w:ascii="Times New Roman" w:eastAsia="Times New Roman" w:hAnsi="Times New Roman" w:cs="Times New Roman"/>
          <w:color w:val="000000"/>
          <w:sz w:val="20"/>
          <w:szCs w:val="20"/>
          <w:lang w:eastAsia="ru-RU"/>
        </w:rPr>
        <w:t xml:space="preserve">                                              (фамилия, имя и (при наличии) отчество подписавшего лица</w:t>
      </w:r>
    </w:p>
    <w:p w14:paraId="5DAD8804"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                                                    ___________________________________________________</w:t>
      </w:r>
    </w:p>
    <w:p w14:paraId="6547F657"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14:paraId="14C24F3C"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                                                    ___________________________________________________</w:t>
      </w:r>
    </w:p>
    <w:p w14:paraId="7D666C49"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М.П.                                                                       указание на то, что подписавшее лицо</w:t>
      </w:r>
    </w:p>
    <w:p w14:paraId="5D553543"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0"/>
          <w:szCs w:val="20"/>
          <w:lang w:eastAsia="ru-RU"/>
        </w:rPr>
        <w:t>(для юридических</w:t>
      </w:r>
      <w:r w:rsidRPr="00085B72">
        <w:rPr>
          <w:rFonts w:ascii="Times New Roman" w:eastAsia="Times New Roman" w:hAnsi="Times New Roman" w:cs="Times New Roman"/>
          <w:color w:val="000000"/>
          <w:sz w:val="24"/>
          <w:szCs w:val="24"/>
          <w:lang w:eastAsia="ru-RU"/>
        </w:rPr>
        <w:t xml:space="preserve">                          ___________________________________________________</w:t>
      </w:r>
    </w:p>
    <w:p w14:paraId="28E93836"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лиц, при </w:t>
      </w:r>
      <w:proofErr w:type="gramStart"/>
      <w:r w:rsidRPr="00085B72">
        <w:rPr>
          <w:rFonts w:ascii="Times New Roman" w:eastAsia="Times New Roman" w:hAnsi="Times New Roman" w:cs="Times New Roman"/>
          <w:color w:val="000000"/>
          <w:sz w:val="20"/>
          <w:szCs w:val="20"/>
          <w:lang w:eastAsia="ru-RU"/>
        </w:rPr>
        <w:t xml:space="preserve">наличии)   </w:t>
      </w:r>
      <w:proofErr w:type="gramEnd"/>
      <w:r w:rsidRPr="00085B72">
        <w:rPr>
          <w:rFonts w:ascii="Times New Roman" w:eastAsia="Times New Roman" w:hAnsi="Times New Roman" w:cs="Times New Roman"/>
          <w:color w:val="000000"/>
          <w:sz w:val="20"/>
          <w:szCs w:val="20"/>
          <w:lang w:eastAsia="ru-RU"/>
        </w:rPr>
        <w:t xml:space="preserve">                                                     является представителем по доверенности)</w:t>
      </w:r>
    </w:p>
    <w:bookmarkEnd w:id="90"/>
    <w:p w14:paraId="161E468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2284C43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bookmarkStart w:id="91" w:name="sub_10001"/>
      <w:bookmarkEnd w:id="91"/>
    </w:p>
    <w:p w14:paraId="5A68790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bookmarkStart w:id="92" w:name="sub_20000"/>
      <w:bookmarkEnd w:id="92"/>
    </w:p>
    <w:p w14:paraId="74F6DAF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D3B8AD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049B0F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616FEA7"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B33F702"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397ACE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CD08443"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66EEB9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850ACE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A0560BF"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B5D68E2"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98D9CB6"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8C1E0A3"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0D3A40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2499AE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CC9813D"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96FE6C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4F4AC5D"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98570B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F41B296"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66CEE5F"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C01901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301E3E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0A90E013"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2F0F37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lastRenderedPageBreak/>
        <w:t>Приложение 3</w:t>
      </w:r>
    </w:p>
    <w:p w14:paraId="20BA2AA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 Правилам благоустройства</w:t>
      </w:r>
    </w:p>
    <w:p w14:paraId="21020DB9"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территории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w:t>
      </w:r>
    </w:p>
    <w:p w14:paraId="66D544A0"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утвержденным </w:t>
      </w:r>
      <w:r w:rsidRPr="00085B72">
        <w:rPr>
          <w:rFonts w:ascii="Times New Roman" w:eastAsia="Times New Roman" w:hAnsi="Times New Roman" w:cs="Times New Roman"/>
          <w:bCs/>
          <w:color w:val="000000"/>
          <w:sz w:val="24"/>
          <w:szCs w:val="24"/>
          <w:lang w:eastAsia="ru-RU"/>
        </w:rPr>
        <w:t xml:space="preserve">решением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14:paraId="1EB6A6D6"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от __________ 2022 № ___</w:t>
      </w:r>
    </w:p>
    <w:p w14:paraId="602B2B1E"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32213C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D5CEEF6"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Руководителю уполномоченного органа</w:t>
      </w:r>
    </w:p>
    <w:p w14:paraId="71484C6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7DA6E633"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(наименование руководителя</w:t>
      </w:r>
    </w:p>
    <w:p w14:paraId="06DA1EF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и уполномоченного органа)</w:t>
      </w:r>
    </w:p>
    <w:p w14:paraId="78E223D2"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16851D7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Для юридических лиц: наименование,</w:t>
      </w:r>
    </w:p>
    <w:p w14:paraId="0BC705C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место нахождения,</w:t>
      </w:r>
    </w:p>
    <w:p w14:paraId="6D34ECE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2270EBFA"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ОГРН, ИНН</w:t>
      </w:r>
      <w:r w:rsidRPr="00085B72">
        <w:rPr>
          <w:rFonts w:ascii="Times New Roman" w:eastAsia="Times New Roman" w:hAnsi="Times New Roman" w:cs="Times New Roman"/>
          <w:color w:val="000000"/>
          <w:sz w:val="24"/>
          <w:szCs w:val="24"/>
          <w:vertAlign w:val="superscript"/>
          <w:lang w:eastAsia="ru-RU"/>
        </w:rPr>
        <w:footnoteReference w:id="25"/>
      </w:r>
      <w:r w:rsidRPr="00085B72">
        <w:rPr>
          <w:rFonts w:ascii="Times New Roman" w:eastAsia="Times New Roman" w:hAnsi="Times New Roman" w:cs="Times New Roman"/>
          <w:color w:val="000000"/>
          <w:sz w:val="24"/>
          <w:szCs w:val="24"/>
          <w:lang w:eastAsia="ru-RU"/>
        </w:rPr>
        <w:t xml:space="preserve"> </w:t>
      </w:r>
    </w:p>
    <w:p w14:paraId="6119A71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302D06D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для физических лиц: фамилия, имя и</w:t>
      </w:r>
    </w:p>
    <w:p w14:paraId="4A6B1608"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(при наличии) отчество,</w:t>
      </w:r>
    </w:p>
    <w:p w14:paraId="0938FACA"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69F9CE9A"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дата и место рождения, адрес места</w:t>
      </w:r>
    </w:p>
    <w:p w14:paraId="2F77E52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жительства (регистрации)</w:t>
      </w:r>
    </w:p>
    <w:p w14:paraId="259DEE2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36C5BC0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реквизиты документа,</w:t>
      </w:r>
    </w:p>
    <w:p w14:paraId="5ACB80C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удостоверяющего личность</w:t>
      </w:r>
    </w:p>
    <w:p w14:paraId="4C17640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38641F7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(наименование, серия и номер, дата</w:t>
      </w:r>
    </w:p>
    <w:p w14:paraId="74177B9B"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выдачи, наименование органа,</w:t>
      </w:r>
    </w:p>
    <w:p w14:paraId="43EDDAAD"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выдавшего документ)</w:t>
      </w:r>
    </w:p>
    <w:p w14:paraId="16EAF1F2"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4E50954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номер телефона, факс</w:t>
      </w:r>
    </w:p>
    <w:p w14:paraId="047A84E8"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w:t>
      </w:r>
    </w:p>
    <w:p w14:paraId="6B4964C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почтовый адрес и (или) адрес</w:t>
      </w:r>
    </w:p>
    <w:p w14:paraId="79AC6F2C"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электронной почты для связи</w:t>
      </w:r>
    </w:p>
    <w:p w14:paraId="6731EA6F"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00FBA37B"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b/>
          <w:bCs/>
          <w:color w:val="000000"/>
          <w:sz w:val="24"/>
          <w:szCs w:val="24"/>
          <w:lang w:eastAsia="ru-RU"/>
        </w:rPr>
        <w:t>Заявление</w:t>
      </w:r>
      <w:r w:rsidRPr="00085B72">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14:paraId="50BB628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3FBF9B67"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14:paraId="34B992DD"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14:paraId="4E43F6F6"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w:t>
      </w:r>
      <w:r w:rsidRPr="00085B72">
        <w:rPr>
          <w:rFonts w:ascii="Times New Roman" w:eastAsia="Times New Roman" w:hAnsi="Times New Roman" w:cs="Times New Roman"/>
          <w:color w:val="000000"/>
          <w:sz w:val="24"/>
          <w:szCs w:val="24"/>
          <w:lang w:eastAsia="ru-RU"/>
        </w:rPr>
        <w:lastRenderedPageBreak/>
        <w:t>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20660A92"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05B0364B"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Приложения, согласно пункту 13.6</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4"/>
          <w:szCs w:val="24"/>
          <w:lang w:eastAsia="ar-SA"/>
        </w:rPr>
        <w:t xml:space="preserve">Правил благоустройства территории </w:t>
      </w:r>
      <w:r w:rsidRPr="00085B72">
        <w:rPr>
          <w:rFonts w:ascii="Times New Roman" w:eastAsia="Times New Roman" w:hAnsi="Times New Roman" w:cs="Times New Roman"/>
          <w:b/>
          <w:bCs/>
          <w:color w:val="000000"/>
          <w:sz w:val="24"/>
          <w:szCs w:val="24"/>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 xml:space="preserve">, утвержденных решением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sidRPr="00085B72">
        <w:rPr>
          <w:rFonts w:ascii="Times New Roman" w:eastAsia="Times New Roman" w:hAnsi="Times New Roman" w:cs="Times New Roman"/>
          <w:color w:val="000000"/>
          <w:sz w:val="24"/>
          <w:szCs w:val="24"/>
          <w:lang w:eastAsia="ru-RU"/>
        </w:rPr>
        <w:t xml:space="preserve">от «____» ________________ 2022 № ______. </w:t>
      </w:r>
    </w:p>
    <w:p w14:paraId="541F9803" w14:textId="77777777" w:rsidR="00085B72" w:rsidRPr="00085B72"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085B72">
          <w:rPr>
            <w:rFonts w:ascii="Times New Roman" w:eastAsia="Times New Roman" w:hAnsi="Times New Roman" w:cs="Times New Roman"/>
            <w:color w:val="000000"/>
            <w:sz w:val="24"/>
            <w:szCs w:val="24"/>
            <w:lang w:eastAsia="ru-RU"/>
          </w:rPr>
          <w:t>законодательством</w:t>
        </w:r>
      </w:hyperlink>
      <w:r w:rsidRPr="00085B72">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sidRPr="00085B72">
        <w:rPr>
          <w:rFonts w:ascii="Times New Roman" w:eastAsia="Times New Roman" w:hAnsi="Times New Roman" w:cs="Times New Roman"/>
          <w:color w:val="000000"/>
          <w:sz w:val="24"/>
          <w:szCs w:val="24"/>
          <w:vertAlign w:val="superscript"/>
          <w:lang w:eastAsia="ru-RU"/>
        </w:rPr>
        <w:footnoteReference w:id="26"/>
      </w:r>
      <w:r w:rsidRPr="00085B72">
        <w:rPr>
          <w:rFonts w:ascii="Times New Roman" w:eastAsia="Times New Roman" w:hAnsi="Times New Roman" w:cs="Times New Roman"/>
          <w:color w:val="000000"/>
          <w:sz w:val="24"/>
          <w:szCs w:val="24"/>
          <w:lang w:eastAsia="ru-RU"/>
        </w:rPr>
        <w:t>.</w:t>
      </w:r>
    </w:p>
    <w:p w14:paraId="5B1790D7"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bookmarkStart w:id="95" w:name="sub_20001"/>
      <w:bookmarkStart w:id="96" w:name="_Hlk10818234"/>
      <w:bookmarkEnd w:id="95"/>
      <w:r w:rsidRPr="00085B72">
        <w:rPr>
          <w:rFonts w:ascii="Times New Roman" w:eastAsia="Times New Roman" w:hAnsi="Times New Roman" w:cs="Times New Roman"/>
          <w:color w:val="000000"/>
          <w:sz w:val="24"/>
          <w:szCs w:val="24"/>
          <w:lang w:eastAsia="ru-RU"/>
        </w:rPr>
        <w:t>___________________               ___________________________________________________</w:t>
      </w:r>
    </w:p>
    <w:p w14:paraId="321C7B92"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w:t>
      </w:r>
      <w:proofErr w:type="gramStart"/>
      <w:r w:rsidRPr="00085B72">
        <w:rPr>
          <w:rFonts w:ascii="Times New Roman" w:eastAsia="Times New Roman" w:hAnsi="Times New Roman" w:cs="Times New Roman"/>
          <w:color w:val="000000"/>
          <w:sz w:val="20"/>
          <w:szCs w:val="20"/>
          <w:lang w:eastAsia="ru-RU"/>
        </w:rPr>
        <w:t xml:space="preserve">подпись)   </w:t>
      </w:r>
      <w:proofErr w:type="gramEnd"/>
      <w:r w:rsidRPr="00085B72">
        <w:rPr>
          <w:rFonts w:ascii="Times New Roman" w:eastAsia="Times New Roman" w:hAnsi="Times New Roman" w:cs="Times New Roman"/>
          <w:color w:val="000000"/>
          <w:sz w:val="20"/>
          <w:szCs w:val="20"/>
          <w:lang w:eastAsia="ru-RU"/>
        </w:rPr>
        <w:t xml:space="preserve">                                              (фамилия, имя и (при наличии) отчество подписавшего лица</w:t>
      </w:r>
    </w:p>
    <w:p w14:paraId="09BD665C"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                                                    ___________________________________________________</w:t>
      </w:r>
    </w:p>
    <w:p w14:paraId="420C947D"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14:paraId="77A95AAB"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                                                    ___________________________________________________</w:t>
      </w:r>
    </w:p>
    <w:p w14:paraId="37085B77"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указание на то, что подписавшее лицо</w:t>
      </w:r>
    </w:p>
    <w:p w14:paraId="56A9BC1F"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0"/>
          <w:szCs w:val="20"/>
          <w:lang w:eastAsia="ru-RU"/>
        </w:rPr>
        <w:t>(для юридических</w:t>
      </w:r>
      <w:r w:rsidRPr="00085B72">
        <w:rPr>
          <w:rFonts w:ascii="Times New Roman" w:eastAsia="Times New Roman" w:hAnsi="Times New Roman" w:cs="Times New Roman"/>
          <w:color w:val="000000"/>
          <w:sz w:val="24"/>
          <w:szCs w:val="24"/>
          <w:lang w:eastAsia="ru-RU"/>
        </w:rPr>
        <w:t xml:space="preserve">                          ___________________________________________________</w:t>
      </w:r>
    </w:p>
    <w:p w14:paraId="48A2CD93"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w:t>
      </w:r>
      <w:proofErr w:type="gramStart"/>
      <w:r w:rsidRPr="00085B72">
        <w:rPr>
          <w:rFonts w:ascii="Times New Roman" w:eastAsia="Times New Roman" w:hAnsi="Times New Roman" w:cs="Times New Roman"/>
          <w:color w:val="000000"/>
          <w:sz w:val="20"/>
          <w:szCs w:val="20"/>
          <w:lang w:eastAsia="ru-RU"/>
        </w:rPr>
        <w:t xml:space="preserve">лиц)   </w:t>
      </w:r>
      <w:proofErr w:type="gramEnd"/>
      <w:r w:rsidRPr="00085B72">
        <w:rPr>
          <w:rFonts w:ascii="Times New Roman" w:eastAsia="Times New Roman" w:hAnsi="Times New Roman" w:cs="Times New Roman"/>
          <w:color w:val="000000"/>
          <w:sz w:val="20"/>
          <w:szCs w:val="20"/>
          <w:lang w:eastAsia="ru-RU"/>
        </w:rPr>
        <w:t xml:space="preserve">                                                                 является представителем по доверенности)</w:t>
      </w:r>
    </w:p>
    <w:p w14:paraId="28B551D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4F11DCA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bookmarkStart w:id="97" w:name="sub_30000"/>
      <w:bookmarkEnd w:id="96"/>
      <w:bookmarkEnd w:id="97"/>
    </w:p>
    <w:p w14:paraId="7B4BD9CC"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7EF581A"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413B3FD"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2ECC2E2"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FFD270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DCE0F1A"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5264C0F"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940BFB3"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4073793"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3EC04C7"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080223B"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EAE0666"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5387682"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227320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4B6A6A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E2467C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5AD371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12787B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48E0B7C"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85B80FF"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9706E4F"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944A4F7"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979708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2DE818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D1BB80A"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B70209C"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79FFDBA" w14:textId="10610AF2" w:rsid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5ED9138" w14:textId="77777777" w:rsidR="003C0DD0" w:rsidRPr="00085B72" w:rsidRDefault="003C0DD0" w:rsidP="00085B72">
      <w:pPr>
        <w:spacing w:after="0" w:line="240" w:lineRule="auto"/>
        <w:jc w:val="right"/>
        <w:rPr>
          <w:rFonts w:ascii="Times New Roman" w:eastAsia="Times New Roman" w:hAnsi="Times New Roman" w:cs="Times New Roman"/>
          <w:color w:val="000000"/>
          <w:sz w:val="24"/>
          <w:szCs w:val="24"/>
          <w:lang w:eastAsia="ru-RU"/>
        </w:rPr>
      </w:pPr>
    </w:p>
    <w:p w14:paraId="5FD5A88D"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22B01D37"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bookmarkStart w:id="98" w:name="_Hlk10817891"/>
      <w:r w:rsidRPr="00085B72">
        <w:rPr>
          <w:rFonts w:ascii="Times New Roman" w:eastAsia="Times New Roman" w:hAnsi="Times New Roman" w:cs="Times New Roman"/>
          <w:color w:val="000000"/>
          <w:sz w:val="24"/>
          <w:szCs w:val="24"/>
          <w:lang w:eastAsia="ru-RU"/>
        </w:rPr>
        <w:lastRenderedPageBreak/>
        <w:t>Приложение 4</w:t>
      </w:r>
    </w:p>
    <w:bookmarkEnd w:id="98"/>
    <w:p w14:paraId="595D815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 Правилам благоустройства</w:t>
      </w:r>
    </w:p>
    <w:p w14:paraId="73382046"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территории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w:t>
      </w:r>
    </w:p>
    <w:p w14:paraId="4B3B21AE"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утвержденным </w:t>
      </w:r>
      <w:r w:rsidRPr="00085B72">
        <w:rPr>
          <w:rFonts w:ascii="Times New Roman" w:eastAsia="Times New Roman" w:hAnsi="Times New Roman" w:cs="Times New Roman"/>
          <w:bCs/>
          <w:color w:val="000000"/>
          <w:sz w:val="24"/>
          <w:szCs w:val="24"/>
          <w:lang w:eastAsia="ru-RU"/>
        </w:rPr>
        <w:t xml:space="preserve">решением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14:paraId="3687DA9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от __________ 2022 № ___</w:t>
      </w:r>
    </w:p>
    <w:p w14:paraId="14DAA10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2260B49B" w14:textId="77777777" w:rsidR="00085B72" w:rsidRPr="00085B72"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b/>
          <w:bCs/>
          <w:color w:val="000000"/>
          <w:sz w:val="24"/>
          <w:szCs w:val="24"/>
          <w:lang w:eastAsia="ru-RU"/>
        </w:rPr>
        <w:t>Акт</w:t>
      </w:r>
      <w:r w:rsidRPr="00085B72">
        <w:rPr>
          <w:rFonts w:ascii="Times New Roman" w:eastAsia="Times New Roman" w:hAnsi="Times New Roman" w:cs="Times New Roman"/>
          <w:b/>
          <w:bCs/>
          <w:color w:val="000000"/>
          <w:sz w:val="24"/>
          <w:szCs w:val="24"/>
          <w:lang w:eastAsia="ru-RU"/>
        </w:rPr>
        <w:br/>
        <w:t>завершения земляных работ</w:t>
      </w:r>
    </w:p>
    <w:p w14:paraId="72FD6C1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F28504B"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 _______________ 20___ г.                                                                                 № _____</w:t>
      </w:r>
    </w:p>
    <w:p w14:paraId="489D5863"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Заявитель ____________________________________________________________________</w:t>
      </w:r>
    </w:p>
    <w:p w14:paraId="5754B3A4" w14:textId="77777777" w:rsidR="00085B72" w:rsidRPr="00085B72" w:rsidRDefault="00085B72" w:rsidP="00085B72">
      <w:pPr>
        <w:spacing w:after="0" w:line="240" w:lineRule="auto"/>
        <w:jc w:val="center"/>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(Ф.И.О. наименование, адрес Заявителя, производящего земляные работы)</w:t>
      </w:r>
    </w:p>
    <w:p w14:paraId="677C8712"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По объекту: ___________________________________________________________________</w:t>
      </w:r>
    </w:p>
    <w:p w14:paraId="2F56BE58"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_____________________________________________________________________________</w:t>
      </w:r>
    </w:p>
    <w:p w14:paraId="2DD0F2A9" w14:textId="77777777" w:rsidR="00085B72" w:rsidRPr="00085B72" w:rsidRDefault="00085B72" w:rsidP="00085B72">
      <w:pPr>
        <w:spacing w:after="0" w:line="240" w:lineRule="auto"/>
        <w:jc w:val="center"/>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(наименование объекта, адрес проведения земляных работ)</w:t>
      </w:r>
    </w:p>
    <w:p w14:paraId="43FA1C2E"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14:paraId="6D17E1EE"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484363C4"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Представитель уполномоченного органа</w:t>
      </w:r>
    </w:p>
    <w:p w14:paraId="5C573D3A"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bookmarkStart w:id="99" w:name="_Hlk10815843"/>
      <w:r w:rsidRPr="00085B72">
        <w:rPr>
          <w:rFonts w:ascii="Times New Roman" w:eastAsia="Times New Roman" w:hAnsi="Times New Roman" w:cs="Times New Roman"/>
          <w:color w:val="000000"/>
          <w:sz w:val="24"/>
          <w:szCs w:val="24"/>
          <w:lang w:eastAsia="ru-RU"/>
        </w:rPr>
        <w:t>______________________        ______________________               ______________________</w:t>
      </w:r>
    </w:p>
    <w:p w14:paraId="19D4D0E9"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должность                                               подпись                                                         </w:t>
      </w:r>
      <w:proofErr w:type="gramStart"/>
      <w:r w:rsidRPr="00085B72">
        <w:rPr>
          <w:rFonts w:ascii="Times New Roman" w:eastAsia="Times New Roman" w:hAnsi="Times New Roman" w:cs="Times New Roman"/>
          <w:color w:val="000000"/>
          <w:sz w:val="20"/>
          <w:szCs w:val="20"/>
          <w:lang w:eastAsia="ru-RU"/>
        </w:rPr>
        <w:t xml:space="preserve">   (</w:t>
      </w:r>
      <w:proofErr w:type="gramEnd"/>
      <w:r w:rsidRPr="00085B72">
        <w:rPr>
          <w:rFonts w:ascii="Times New Roman" w:eastAsia="Times New Roman" w:hAnsi="Times New Roman" w:cs="Times New Roman"/>
          <w:color w:val="000000"/>
          <w:sz w:val="20"/>
          <w:szCs w:val="20"/>
          <w:lang w:eastAsia="ru-RU"/>
        </w:rPr>
        <w:t>Ф.И.О.)</w:t>
      </w:r>
    </w:p>
    <w:bookmarkEnd w:id="99"/>
    <w:p w14:paraId="145F3145"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Заявитель</w:t>
      </w:r>
    </w:p>
    <w:p w14:paraId="22F1E78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        ______________________               ______________________</w:t>
      </w:r>
    </w:p>
    <w:p w14:paraId="354B059F"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должность                                               подпись                                                         </w:t>
      </w:r>
      <w:proofErr w:type="gramStart"/>
      <w:r w:rsidRPr="00085B72">
        <w:rPr>
          <w:rFonts w:ascii="Times New Roman" w:eastAsia="Times New Roman" w:hAnsi="Times New Roman" w:cs="Times New Roman"/>
          <w:color w:val="000000"/>
          <w:sz w:val="20"/>
          <w:szCs w:val="20"/>
          <w:lang w:eastAsia="ru-RU"/>
        </w:rPr>
        <w:t xml:space="preserve">   (</w:t>
      </w:r>
      <w:proofErr w:type="gramEnd"/>
      <w:r w:rsidRPr="00085B72">
        <w:rPr>
          <w:rFonts w:ascii="Times New Roman" w:eastAsia="Times New Roman" w:hAnsi="Times New Roman" w:cs="Times New Roman"/>
          <w:color w:val="000000"/>
          <w:sz w:val="20"/>
          <w:szCs w:val="20"/>
          <w:lang w:eastAsia="ru-RU"/>
        </w:rPr>
        <w:t>Ф.И.О.)</w:t>
      </w:r>
    </w:p>
    <w:p w14:paraId="1A2382B9"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5F5AC48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14:paraId="383165C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085B72" w:rsidRPr="00085B72" w14:paraId="0A493CD0"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1A3FC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3C0CE5B8"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55D5A16E"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7F9ECDC7"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восстановлено/не восстановлено (нужное подчеркнуть)</w:t>
            </w:r>
          </w:p>
        </w:tc>
      </w:tr>
      <w:tr w:rsidR="00085B72" w:rsidRPr="00085B72" w14:paraId="69D3EB0C"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6AEB23B"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66F863E3"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621CEF3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B12764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E4FBB4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3D0BC48"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газон/грунт</w:t>
            </w:r>
          </w:p>
        </w:tc>
      </w:tr>
      <w:tr w:rsidR="00085B72" w:rsidRPr="00085B72" w14:paraId="64507633"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1ED23D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0184F24F"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Дорожная часть</w:t>
            </w:r>
          </w:p>
        </w:tc>
      </w:tr>
      <w:tr w:rsidR="00085B72" w:rsidRPr="00085B72" w14:paraId="4E0DAF12"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DD3678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3237671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127A5D9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B64E58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8C597E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F612D2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329C90A9"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E021C1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31FC239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30EE99FF"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C96975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37C36F"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E515E5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4B0D0175"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B667C8F"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65C559A1"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5F0C73F7"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BC9BBF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53C1E5D"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E659B8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0BB9066A"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CFDB6F3"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3C60732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B2D6D3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8C3A19B"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41BB438"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5DD7407"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46658877"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437CA2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7B52219C"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18E064C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386A03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EBD8F9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9394DAC"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52DC364C"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03113EC"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35D624A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7348949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279967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D8D0D0B"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73A4E57"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27CC4250"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51BE18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79A771F8"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085B72" w:rsidRPr="00085B72" w14:paraId="04EAF6A6"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218BD6B"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6A27A13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0D6091AD"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CC1536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FA9105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3E50B31"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6EB80A36"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504F959"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6ADEAA4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B36D1DC"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11DD92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1FE31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F56C45D"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2C10D9AD"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56C9F2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53222D13"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61281B8D"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AB5CE68"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BBC51FD"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2A20118"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085B72" w14:paraId="58C44CC4"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D7B812A"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2616EE6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Элементы озеленения</w:t>
            </w:r>
          </w:p>
        </w:tc>
      </w:tr>
      <w:tr w:rsidR="00085B72" w:rsidRPr="00085B72" w14:paraId="0D2CD090" w14:textId="77777777" w:rsidTr="00CB679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DC1DE41"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117868C4"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5357D223"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B2565A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B88DF5"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72AB9F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tc>
      </w:tr>
    </w:tbl>
    <w:p w14:paraId="0B49CEA7"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298981D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14:paraId="1B46A5D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05409D0"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Заявитель</w:t>
      </w:r>
    </w:p>
    <w:p w14:paraId="33091D98"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FC1306D"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        ______________________               ______________________</w:t>
      </w:r>
    </w:p>
    <w:p w14:paraId="316BB684"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должность                                               подпись                                                         </w:t>
      </w:r>
      <w:proofErr w:type="gramStart"/>
      <w:r w:rsidRPr="00085B72">
        <w:rPr>
          <w:rFonts w:ascii="Times New Roman" w:eastAsia="Times New Roman" w:hAnsi="Times New Roman" w:cs="Times New Roman"/>
          <w:color w:val="000000"/>
          <w:sz w:val="20"/>
          <w:szCs w:val="20"/>
          <w:lang w:eastAsia="ru-RU"/>
        </w:rPr>
        <w:t xml:space="preserve">   (</w:t>
      </w:r>
      <w:proofErr w:type="gramEnd"/>
      <w:r w:rsidRPr="00085B72">
        <w:rPr>
          <w:rFonts w:ascii="Times New Roman" w:eastAsia="Times New Roman" w:hAnsi="Times New Roman" w:cs="Times New Roman"/>
          <w:color w:val="000000"/>
          <w:sz w:val="20"/>
          <w:szCs w:val="20"/>
          <w:lang w:eastAsia="ru-RU"/>
        </w:rPr>
        <w:t>Ф.И.О.)</w:t>
      </w:r>
    </w:p>
    <w:p w14:paraId="0C45B59B"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954B20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Представитель собственника территории</w:t>
      </w:r>
    </w:p>
    <w:p w14:paraId="713DC12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926F6FD"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        ______________________               ______________________</w:t>
      </w:r>
    </w:p>
    <w:p w14:paraId="16DE263F"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должность                                               подпись                                                         </w:t>
      </w:r>
      <w:proofErr w:type="gramStart"/>
      <w:r w:rsidRPr="00085B72">
        <w:rPr>
          <w:rFonts w:ascii="Times New Roman" w:eastAsia="Times New Roman" w:hAnsi="Times New Roman" w:cs="Times New Roman"/>
          <w:color w:val="000000"/>
          <w:sz w:val="20"/>
          <w:szCs w:val="20"/>
          <w:lang w:eastAsia="ru-RU"/>
        </w:rPr>
        <w:t xml:space="preserve">   (</w:t>
      </w:r>
      <w:proofErr w:type="gramEnd"/>
      <w:r w:rsidRPr="00085B72">
        <w:rPr>
          <w:rFonts w:ascii="Times New Roman" w:eastAsia="Times New Roman" w:hAnsi="Times New Roman" w:cs="Times New Roman"/>
          <w:color w:val="000000"/>
          <w:sz w:val="20"/>
          <w:szCs w:val="20"/>
          <w:lang w:eastAsia="ru-RU"/>
        </w:rPr>
        <w:t>Ф.И.О.)</w:t>
      </w:r>
    </w:p>
    <w:p w14:paraId="636E0CA9"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FE89E11"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Представитель уполномоченного органа</w:t>
      </w:r>
    </w:p>
    <w:p w14:paraId="6A04B084"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50F49696"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        ______________________               ______________________</w:t>
      </w:r>
    </w:p>
    <w:p w14:paraId="5241E224" w14:textId="77777777" w:rsidR="00085B72" w:rsidRPr="00085B72"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085B72">
        <w:rPr>
          <w:rFonts w:ascii="Times New Roman" w:eastAsia="Times New Roman" w:hAnsi="Times New Roman" w:cs="Times New Roman"/>
          <w:color w:val="000000"/>
          <w:sz w:val="20"/>
          <w:szCs w:val="20"/>
          <w:lang w:eastAsia="ru-RU"/>
        </w:rPr>
        <w:t xml:space="preserve">             должность                                               подпись                                                         </w:t>
      </w:r>
      <w:proofErr w:type="gramStart"/>
      <w:r w:rsidRPr="00085B72">
        <w:rPr>
          <w:rFonts w:ascii="Times New Roman" w:eastAsia="Times New Roman" w:hAnsi="Times New Roman" w:cs="Times New Roman"/>
          <w:color w:val="000000"/>
          <w:sz w:val="20"/>
          <w:szCs w:val="20"/>
          <w:lang w:eastAsia="ru-RU"/>
        </w:rPr>
        <w:t xml:space="preserve">   (</w:t>
      </w:r>
      <w:proofErr w:type="gramEnd"/>
      <w:r w:rsidRPr="00085B72">
        <w:rPr>
          <w:rFonts w:ascii="Times New Roman" w:eastAsia="Times New Roman" w:hAnsi="Times New Roman" w:cs="Times New Roman"/>
          <w:color w:val="000000"/>
          <w:sz w:val="20"/>
          <w:szCs w:val="20"/>
          <w:lang w:eastAsia="ru-RU"/>
        </w:rPr>
        <w:t>Ф.И.О.)</w:t>
      </w:r>
    </w:p>
    <w:p w14:paraId="448D5D43"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E3FB98A"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DBDDA0B"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762BC07"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1D41EE7"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1B24CE7"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03CEA4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BF352CC"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0BC22C6"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C8EAC7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87A52D5"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7C863E9"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DADB3C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BD6430B"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5D6B280"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88A8024"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4629BEE"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604AB71"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1C31C773"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3CBD3F8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4339D83C"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1D293B42"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51D31510"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29DBE898"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Приложение 5</w:t>
      </w:r>
    </w:p>
    <w:p w14:paraId="7476EAA1"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 Правилам благоустройства</w:t>
      </w:r>
    </w:p>
    <w:p w14:paraId="11141369"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территории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w:t>
      </w:r>
    </w:p>
    <w:p w14:paraId="4A394C6E" w14:textId="77777777" w:rsidR="00085B72" w:rsidRPr="00085B72"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утвержденным </w:t>
      </w:r>
      <w:r w:rsidRPr="00085B72">
        <w:rPr>
          <w:rFonts w:ascii="Times New Roman" w:eastAsia="Times New Roman" w:hAnsi="Times New Roman" w:cs="Times New Roman"/>
          <w:bCs/>
          <w:color w:val="000000"/>
          <w:sz w:val="24"/>
          <w:szCs w:val="24"/>
          <w:lang w:eastAsia="ru-RU"/>
        </w:rPr>
        <w:t xml:space="preserve">решением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представительного органа муниципального образования)</w:t>
      </w:r>
    </w:p>
    <w:p w14:paraId="1335F506" w14:textId="77777777" w:rsidR="00085B72" w:rsidRPr="00085B72"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от __________ 2022 № ___</w:t>
      </w:r>
    </w:p>
    <w:p w14:paraId="1805B196"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2D7A8921" w14:textId="77777777" w:rsidR="00085B72" w:rsidRPr="00085B72" w:rsidRDefault="00085B72" w:rsidP="00085B72">
      <w:pPr>
        <w:autoSpaceDE w:val="0"/>
        <w:autoSpaceDN w:val="0"/>
        <w:adjustRightInd w:val="0"/>
        <w:spacing w:after="0" w:line="240" w:lineRule="auto"/>
        <w:ind w:left="1416" w:firstLine="2837"/>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Руководителю уполномоченного органа</w:t>
      </w:r>
    </w:p>
    <w:p w14:paraId="50EB9553" w14:textId="77777777" w:rsidR="00085B72" w:rsidRPr="00085B72" w:rsidRDefault="00085B72" w:rsidP="00085B72">
      <w:pPr>
        <w:autoSpaceDE w:val="0"/>
        <w:autoSpaceDN w:val="0"/>
        <w:adjustRightInd w:val="0"/>
        <w:spacing w:after="0" w:line="240" w:lineRule="auto"/>
        <w:ind w:left="1416" w:firstLine="2"/>
        <w:jc w:val="right"/>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_____________________________________________</w:t>
      </w:r>
    </w:p>
    <w:p w14:paraId="78CC5EED" w14:textId="77777777" w:rsidR="00085B72" w:rsidRPr="00085B72" w:rsidRDefault="00085B72" w:rsidP="00085B72">
      <w:pPr>
        <w:autoSpaceDE w:val="0"/>
        <w:autoSpaceDN w:val="0"/>
        <w:adjustRightInd w:val="0"/>
        <w:spacing w:after="0" w:line="240" w:lineRule="auto"/>
        <w:ind w:left="1416" w:firstLine="2837"/>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14:paraId="536298C4" w14:textId="77777777" w:rsidR="00085B72" w:rsidRPr="00085B72" w:rsidRDefault="00085B72" w:rsidP="00085B72">
      <w:pPr>
        <w:autoSpaceDE w:val="0"/>
        <w:autoSpaceDN w:val="0"/>
        <w:adjustRightInd w:val="0"/>
        <w:spacing w:after="0" w:line="240" w:lineRule="auto"/>
        <w:ind w:left="1416" w:firstLine="2837"/>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__________________________________</w:t>
      </w:r>
    </w:p>
    <w:p w14:paraId="088B7BFC"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xml:space="preserve">(наименование с указанием </w:t>
      </w:r>
    </w:p>
    <w:p w14:paraId="6A2031C9"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xml:space="preserve">организационно-правовой формы, </w:t>
      </w:r>
    </w:p>
    <w:p w14:paraId="7022D18B"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_____________________________________________</w:t>
      </w:r>
    </w:p>
    <w:p w14:paraId="02CDC66C"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место нахождение, ОГРН, ИНН</w:t>
      </w:r>
      <w:r w:rsidRPr="00085B72">
        <w:rPr>
          <w:rFonts w:ascii="Times New Roman" w:eastAsia="Times New Roman" w:hAnsi="Times New Roman" w:cs="Times New Roman"/>
          <w:iCs/>
          <w:color w:val="000000"/>
          <w:sz w:val="24"/>
          <w:szCs w:val="24"/>
          <w:vertAlign w:val="superscript"/>
          <w:lang w:eastAsia="ru-RU"/>
        </w:rPr>
        <w:footnoteReference w:id="27"/>
      </w:r>
      <w:r w:rsidRPr="00085B72">
        <w:rPr>
          <w:rFonts w:ascii="Times New Roman" w:eastAsia="Times New Roman" w:hAnsi="Times New Roman" w:cs="Times New Roman"/>
          <w:iCs/>
          <w:color w:val="000000"/>
          <w:sz w:val="24"/>
          <w:szCs w:val="24"/>
          <w:lang w:eastAsia="ru-RU"/>
        </w:rPr>
        <w:t xml:space="preserve">- для юридических лиц), </w:t>
      </w:r>
    </w:p>
    <w:p w14:paraId="2B41D9B4"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_____________________________________________</w:t>
      </w:r>
    </w:p>
    <w:p w14:paraId="18499846"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Ф. И. О., адрес регистрации (места жительства),</w:t>
      </w:r>
    </w:p>
    <w:p w14:paraId="5A6383A7"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_____________________________________________</w:t>
      </w:r>
    </w:p>
    <w:p w14:paraId="36BE8FC9"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xml:space="preserve"> реквизиты документа, </w:t>
      </w:r>
    </w:p>
    <w:p w14:paraId="479EDDFF"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xml:space="preserve">удостоверяющего личность - для физических лиц, </w:t>
      </w:r>
    </w:p>
    <w:p w14:paraId="34B76085"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ОГРНИП, ИНН – для индивидуальных предпринимателей),</w:t>
      </w:r>
    </w:p>
    <w:p w14:paraId="79FEA2D5"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_____________________________________________</w:t>
      </w:r>
    </w:p>
    <w:p w14:paraId="38B9C163"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xml:space="preserve">Ф. И. О., реквизиты документа, </w:t>
      </w:r>
    </w:p>
    <w:p w14:paraId="493CBE1E"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_____________________________________________</w:t>
      </w:r>
    </w:p>
    <w:p w14:paraId="3A5665DB"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xml:space="preserve">подтверждающего полномочия </w:t>
      </w:r>
    </w:p>
    <w:p w14:paraId="1F8E5E0C"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для представителя заявителя),</w:t>
      </w:r>
    </w:p>
    <w:p w14:paraId="33BAC3E2"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_____________________________________________</w:t>
      </w:r>
    </w:p>
    <w:p w14:paraId="1EF9808F"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p>
    <w:p w14:paraId="64C59E0D"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_____________________________________________</w:t>
      </w:r>
    </w:p>
    <w:p w14:paraId="0C4D4A18"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xml:space="preserve">почтовый адрес, адрес электронной почты, </w:t>
      </w:r>
    </w:p>
    <w:p w14:paraId="0C202761" w14:textId="77777777" w:rsidR="00085B72" w:rsidRPr="00085B72"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085B72">
        <w:rPr>
          <w:rFonts w:ascii="Times New Roman" w:eastAsia="Times New Roman" w:hAnsi="Times New Roman" w:cs="Times New Roman"/>
          <w:iCs/>
          <w:color w:val="000000"/>
          <w:sz w:val="24"/>
          <w:szCs w:val="24"/>
          <w:lang w:eastAsia="ru-RU"/>
        </w:rPr>
        <w:t xml:space="preserve">номер телефона) </w:t>
      </w:r>
    </w:p>
    <w:p w14:paraId="4893719B" w14:textId="77777777" w:rsidR="00085B72" w:rsidRPr="00085B72" w:rsidRDefault="00085B72" w:rsidP="00085B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ЗАЯВЛЕНИЕ </w:t>
      </w:r>
    </w:p>
    <w:p w14:paraId="5B7A1814" w14:textId="77777777" w:rsidR="00085B72" w:rsidRPr="00085B72" w:rsidRDefault="00085B72" w:rsidP="00085B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sidRPr="00085B72">
        <w:rPr>
          <w:rFonts w:ascii="Times New Roman" w:eastAsia="Times New Roman" w:hAnsi="Times New Roman" w:cs="Times New Roman"/>
          <w:color w:val="000000"/>
          <w:sz w:val="24"/>
          <w:szCs w:val="24"/>
          <w:lang w:eastAsia="ru-RU"/>
        </w:rPr>
        <w:br/>
        <w:t>и кустарников</w:t>
      </w:r>
    </w:p>
    <w:p w14:paraId="75FAB01F" w14:textId="77777777" w:rsidR="00085B72" w:rsidRPr="00085B72" w:rsidRDefault="00085B72" w:rsidP="00085B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2D4394F1" w14:textId="77777777" w:rsidR="00085B72" w:rsidRPr="00085B72" w:rsidRDefault="00085B72" w:rsidP="00085B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sidRPr="00085B72">
        <w:rPr>
          <w:rFonts w:ascii="Times New Roman" w:eastAsia="Times New Roman" w:hAnsi="Times New Roman" w:cs="Times New Roman"/>
          <w:i/>
          <w:iCs/>
          <w:color w:val="000000"/>
          <w:sz w:val="24"/>
          <w:szCs w:val="24"/>
          <w:lang w:eastAsia="ru-RU"/>
        </w:rPr>
        <w:t>(указать нужное)</w:t>
      </w:r>
      <w:r w:rsidRPr="00085B72">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085B72">
        <w:rPr>
          <w:rFonts w:ascii="Times New Roman" w:eastAsia="Times New Roman" w:hAnsi="Times New Roman" w:cs="Times New Roman"/>
          <w:i/>
          <w:iCs/>
          <w:color w:val="000000"/>
          <w:sz w:val="24"/>
          <w:szCs w:val="24"/>
          <w:lang w:eastAsia="ru-RU"/>
        </w:rPr>
        <w:t>(указывается нужное)</w:t>
      </w:r>
      <w:r w:rsidRPr="00085B72">
        <w:rPr>
          <w:rFonts w:ascii="Times New Roman" w:eastAsia="Times New Roman" w:hAnsi="Times New Roman" w:cs="Times New Roman"/>
          <w:color w:val="000000"/>
          <w:sz w:val="24"/>
          <w:szCs w:val="24"/>
          <w:lang w:eastAsia="ru-RU"/>
        </w:rPr>
        <w:t xml:space="preserve">,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w:t>
      </w:r>
      <w:r w:rsidRPr="00085B72">
        <w:rPr>
          <w:rFonts w:ascii="Times New Roman" w:eastAsia="Times New Roman" w:hAnsi="Times New Roman" w:cs="Times New Roman"/>
          <w:color w:val="000000"/>
          <w:sz w:val="24"/>
          <w:szCs w:val="24"/>
          <w:lang w:eastAsia="ru-RU"/>
        </w:rPr>
        <w:lastRenderedPageBreak/>
        <w:t>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085B72">
        <w:rPr>
          <w:rFonts w:ascii="Times New Roman" w:eastAsia="Times New Roman" w:hAnsi="Times New Roman" w:cs="Times New Roman"/>
          <w:i/>
          <w:color w:val="000000"/>
          <w:sz w:val="24"/>
          <w:szCs w:val="24"/>
          <w:lang w:eastAsia="ru-RU"/>
        </w:rPr>
        <w:t>указывается нужное</w:t>
      </w:r>
      <w:r w:rsidRPr="00085B72">
        <w:rPr>
          <w:rFonts w:ascii="Times New Roman" w:eastAsia="Times New Roman" w:hAnsi="Times New Roman" w:cs="Times New Roman"/>
          <w:color w:val="000000"/>
          <w:sz w:val="24"/>
          <w:szCs w:val="24"/>
          <w:lang w:eastAsia="ru-RU"/>
        </w:rPr>
        <w:t>).</w:t>
      </w:r>
    </w:p>
    <w:p w14:paraId="14B5A8D0" w14:textId="77777777" w:rsidR="00085B72" w:rsidRPr="00085B72"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Кадастровый номер земельного участка: ____________________ (</w:t>
      </w:r>
      <w:r w:rsidRPr="00085B72">
        <w:rPr>
          <w:rFonts w:ascii="Times New Roman" w:eastAsia="Times New Roman" w:hAnsi="Times New Roman" w:cs="Times New Roman"/>
          <w:i/>
          <w:color w:val="000000"/>
          <w:sz w:val="24"/>
          <w:szCs w:val="24"/>
          <w:lang w:eastAsia="ru-RU"/>
        </w:rPr>
        <w:t>если имеется</w:t>
      </w:r>
      <w:r w:rsidRPr="00085B72">
        <w:rPr>
          <w:rFonts w:ascii="Times New Roman" w:eastAsia="Times New Roman" w:hAnsi="Times New Roman" w:cs="Times New Roman"/>
          <w:color w:val="000000"/>
          <w:sz w:val="24"/>
          <w:szCs w:val="24"/>
          <w:lang w:eastAsia="ru-RU"/>
        </w:rPr>
        <w:t>).</w:t>
      </w:r>
    </w:p>
    <w:p w14:paraId="1819DD13" w14:textId="77777777" w:rsidR="00085B72" w:rsidRPr="00085B72" w:rsidRDefault="00085B72" w:rsidP="0008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Местоположение земельного участка: ____________________________</w:t>
      </w:r>
    </w:p>
    <w:p w14:paraId="3342ED82" w14:textId="77777777" w:rsidR="00085B72" w:rsidRPr="00085B72" w:rsidRDefault="00085B72" w:rsidP="0008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sidRPr="00085B72">
        <w:rPr>
          <w:rFonts w:ascii="Times New Roman" w:eastAsia="Times New Roman" w:hAnsi="Times New Roman" w:cs="Times New Roman"/>
          <w:i/>
          <w:iCs/>
          <w:color w:val="000000"/>
          <w:sz w:val="24"/>
          <w:szCs w:val="24"/>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299E5245" w14:textId="77777777" w:rsidR="00085B72" w:rsidRPr="00085B72" w:rsidRDefault="00085B72" w:rsidP="0008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Площадь земельного участка (земли) ________________________ кв. м</w:t>
      </w:r>
    </w:p>
    <w:p w14:paraId="39C6E3D4" w14:textId="77777777" w:rsidR="00085B72" w:rsidRPr="00085B72" w:rsidRDefault="00085B72" w:rsidP="0008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sidRPr="00085B72">
        <w:rPr>
          <w:rFonts w:ascii="Times New Roman" w:eastAsia="Times New Roman" w:hAnsi="Times New Roman" w:cs="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1E1F0FCA" w14:textId="77777777" w:rsidR="00085B72" w:rsidRPr="00085B72"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p>
    <w:p w14:paraId="28AD6EB5" w14:textId="77777777" w:rsidR="00085B72" w:rsidRPr="00085B72"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Приложения (указываются в соответствии с пунктом</w:t>
      </w:r>
      <w:r w:rsidRPr="00085B72">
        <w:rPr>
          <w:rFonts w:ascii="Times New Roman" w:eastAsia="Times New Roman" w:hAnsi="Times New Roman" w:cs="Times New Roman"/>
          <w:i/>
          <w:iCs/>
          <w:color w:val="000000"/>
          <w:sz w:val="24"/>
          <w:szCs w:val="24"/>
          <w:lang w:eastAsia="ru-RU"/>
        </w:rPr>
        <w:t xml:space="preserve"> </w:t>
      </w:r>
      <w:r w:rsidRPr="00085B72">
        <w:rPr>
          <w:rFonts w:ascii="Times New Roman" w:eastAsia="Times New Roman" w:hAnsi="Times New Roman" w:cs="Times New Roman"/>
          <w:color w:val="000000"/>
          <w:sz w:val="24"/>
          <w:szCs w:val="24"/>
          <w:lang w:eastAsia="ru-RU"/>
        </w:rPr>
        <w:t>15.5</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4"/>
          <w:szCs w:val="24"/>
          <w:lang w:eastAsia="ar-SA"/>
        </w:rPr>
        <w:t xml:space="preserve">Правил благоустройства территории </w:t>
      </w:r>
      <w:r w:rsidRPr="00085B72">
        <w:rPr>
          <w:rFonts w:ascii="Times New Roman" w:eastAsia="Times New Roman" w:hAnsi="Times New Roman" w:cs="Times New Roman"/>
          <w:b/>
          <w:bCs/>
          <w:color w:val="000000"/>
          <w:sz w:val="24"/>
          <w:szCs w:val="24"/>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муниципального образования)</w:t>
      </w:r>
      <w:r w:rsidRPr="00085B72">
        <w:rPr>
          <w:rFonts w:ascii="Times New Roman" w:eastAsia="Times New Roman" w:hAnsi="Times New Roman" w:cs="Times New Roman"/>
          <w:color w:val="000000"/>
          <w:sz w:val="24"/>
          <w:szCs w:val="24"/>
          <w:lang w:eastAsia="ru-RU"/>
        </w:rPr>
        <w:t xml:space="preserve">, утвержденных решением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sidRPr="00085B72">
        <w:rPr>
          <w:rFonts w:ascii="Times New Roman" w:eastAsia="Times New Roman" w:hAnsi="Times New Roman" w:cs="Times New Roman"/>
          <w:color w:val="000000"/>
          <w:sz w:val="24"/>
          <w:szCs w:val="24"/>
          <w:lang w:eastAsia="ru-RU"/>
        </w:rPr>
        <w:t xml:space="preserve">от «____» ________________ 2022 № ______): </w:t>
      </w:r>
    </w:p>
    <w:p w14:paraId="207CE3AE" w14:textId="77777777" w:rsidR="00085B72" w:rsidRPr="00085B72"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1)</w:t>
      </w:r>
    </w:p>
    <w:p w14:paraId="72376073" w14:textId="77777777" w:rsidR="00085B72" w:rsidRPr="00085B72"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2)</w:t>
      </w:r>
    </w:p>
    <w:p w14:paraId="517C1E9A" w14:textId="77777777" w:rsidR="00085B72" w:rsidRPr="00085B72"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3)</w:t>
      </w:r>
    </w:p>
    <w:p w14:paraId="21AED97B" w14:textId="77777777" w:rsidR="00085B72" w:rsidRPr="00085B72"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 xml:space="preserve">4) </w:t>
      </w:r>
    </w:p>
    <w:p w14:paraId="4BDA0DDD" w14:textId="77777777" w:rsidR="00085B72" w:rsidRPr="00085B72"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p>
    <w:p w14:paraId="0752AA62" w14:textId="77777777" w:rsidR="00085B72" w:rsidRPr="00085B72" w:rsidRDefault="00085B72" w:rsidP="00085B7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85B72">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85B72">
        <w:rPr>
          <w:rFonts w:ascii="Times New Roman" w:eastAsia="Times New Roman" w:hAnsi="Times New Roman" w:cs="Times New Roman"/>
          <w:color w:val="000000"/>
          <w:sz w:val="24"/>
          <w:szCs w:val="24"/>
          <w:vertAlign w:val="superscript"/>
          <w:lang w:eastAsia="ru-RU"/>
        </w:rPr>
        <w:footnoteReference w:id="28"/>
      </w:r>
    </w:p>
    <w:p w14:paraId="095F35F1" w14:textId="77777777" w:rsidR="00085B72" w:rsidRPr="00085B72" w:rsidRDefault="00085B72" w:rsidP="00085B7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2482"/>
        <w:gridCol w:w="418"/>
        <w:gridCol w:w="6455"/>
      </w:tblGrid>
      <w:tr w:rsidR="00085B72" w:rsidRPr="00085B72" w14:paraId="6EC9EA0C" w14:textId="77777777" w:rsidTr="00CB6793">
        <w:tc>
          <w:tcPr>
            <w:tcW w:w="2518" w:type="dxa"/>
            <w:tcBorders>
              <w:bottom w:val="single" w:sz="4" w:space="0" w:color="auto"/>
            </w:tcBorders>
            <w:shd w:val="clear" w:color="auto" w:fill="auto"/>
          </w:tcPr>
          <w:p w14:paraId="24A504D7"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tc>
        <w:tc>
          <w:tcPr>
            <w:tcW w:w="425" w:type="dxa"/>
            <w:shd w:val="clear" w:color="auto" w:fill="auto"/>
          </w:tcPr>
          <w:p w14:paraId="69B77EF9"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tc>
        <w:tc>
          <w:tcPr>
            <w:tcW w:w="6622" w:type="dxa"/>
            <w:tcBorders>
              <w:bottom w:val="single" w:sz="4" w:space="0" w:color="auto"/>
            </w:tcBorders>
            <w:shd w:val="clear" w:color="auto" w:fill="auto"/>
          </w:tcPr>
          <w:p w14:paraId="3F8F129D" w14:textId="77777777" w:rsidR="00085B72" w:rsidRPr="00085B72" w:rsidRDefault="00085B72" w:rsidP="00085B72">
            <w:pPr>
              <w:spacing w:after="0" w:line="240" w:lineRule="auto"/>
              <w:jc w:val="both"/>
              <w:rPr>
                <w:rFonts w:ascii="Times New Roman" w:eastAsia="Times New Roman" w:hAnsi="Times New Roman" w:cs="Times New Roman"/>
                <w:color w:val="000000"/>
                <w:sz w:val="24"/>
                <w:szCs w:val="24"/>
                <w:lang w:eastAsia="ru-RU"/>
              </w:rPr>
            </w:pPr>
          </w:p>
        </w:tc>
      </w:tr>
      <w:tr w:rsidR="00085B72" w:rsidRPr="00085B72" w14:paraId="420A5868" w14:textId="77777777" w:rsidTr="00CB6793">
        <w:tc>
          <w:tcPr>
            <w:tcW w:w="2518" w:type="dxa"/>
            <w:tcBorders>
              <w:top w:val="single" w:sz="4" w:space="0" w:color="auto"/>
            </w:tcBorders>
            <w:shd w:val="clear" w:color="auto" w:fill="auto"/>
          </w:tcPr>
          <w:p w14:paraId="5324C678"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r w:rsidRPr="00085B72">
              <w:rPr>
                <w:rFonts w:ascii="Times New Roman" w:eastAsia="Times New Roman" w:hAnsi="Times New Roman" w:cs="Times New Roman"/>
                <w:i/>
                <w:color w:val="000000"/>
                <w:sz w:val="24"/>
                <w:szCs w:val="24"/>
                <w:lang w:eastAsia="ru-RU"/>
              </w:rPr>
              <w:t>(подпись)</w:t>
            </w:r>
          </w:p>
        </w:tc>
        <w:tc>
          <w:tcPr>
            <w:tcW w:w="425" w:type="dxa"/>
            <w:shd w:val="clear" w:color="auto" w:fill="auto"/>
          </w:tcPr>
          <w:p w14:paraId="44DECA07"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31F93F9E"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r w:rsidRPr="00085B72">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085B72" w:rsidRPr="00085B72" w14:paraId="302B5BAE" w14:textId="77777777" w:rsidTr="00CB6793">
        <w:trPr>
          <w:trHeight w:val="514"/>
        </w:trPr>
        <w:tc>
          <w:tcPr>
            <w:tcW w:w="2518" w:type="dxa"/>
            <w:shd w:val="clear" w:color="auto" w:fill="auto"/>
          </w:tcPr>
          <w:p w14:paraId="21EE569D"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4F7D8DCA"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14:paraId="1EB56689"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r>
      <w:tr w:rsidR="00085B72" w:rsidRPr="00085B72" w14:paraId="6C12690D" w14:textId="77777777" w:rsidTr="00CB6793">
        <w:tc>
          <w:tcPr>
            <w:tcW w:w="2518" w:type="dxa"/>
            <w:shd w:val="clear" w:color="auto" w:fill="auto"/>
          </w:tcPr>
          <w:p w14:paraId="0A68E7BF"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r w:rsidRPr="00085B72">
              <w:rPr>
                <w:rFonts w:ascii="Times New Roman" w:eastAsia="Times New Roman" w:hAnsi="Times New Roman" w:cs="Times New Roman"/>
                <w:i/>
                <w:color w:val="000000"/>
                <w:sz w:val="24"/>
                <w:szCs w:val="24"/>
                <w:lang w:eastAsia="ru-RU"/>
              </w:rPr>
              <w:t>М.П.</w:t>
            </w:r>
          </w:p>
        </w:tc>
        <w:tc>
          <w:tcPr>
            <w:tcW w:w="425" w:type="dxa"/>
            <w:shd w:val="clear" w:color="auto" w:fill="auto"/>
          </w:tcPr>
          <w:p w14:paraId="758F5370"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1680F3B7"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r w:rsidRPr="00085B72">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085B72" w:rsidRPr="00085B72" w14:paraId="2A0B51FB" w14:textId="77777777" w:rsidTr="00CB6793">
        <w:tc>
          <w:tcPr>
            <w:tcW w:w="2518" w:type="dxa"/>
            <w:shd w:val="clear" w:color="auto" w:fill="auto"/>
          </w:tcPr>
          <w:p w14:paraId="1955130F"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r w:rsidRPr="00085B72">
              <w:rPr>
                <w:rFonts w:ascii="Times New Roman" w:eastAsia="Times New Roman" w:hAnsi="Times New Roman" w:cs="Times New Roman"/>
                <w:i/>
                <w:color w:val="000000"/>
                <w:sz w:val="24"/>
                <w:szCs w:val="24"/>
                <w:lang w:eastAsia="ru-RU"/>
              </w:rPr>
              <w:t xml:space="preserve">(для юридических </w:t>
            </w:r>
          </w:p>
        </w:tc>
        <w:tc>
          <w:tcPr>
            <w:tcW w:w="425" w:type="dxa"/>
            <w:shd w:val="clear" w:color="auto" w:fill="auto"/>
          </w:tcPr>
          <w:p w14:paraId="6FC8D953"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14:paraId="07462BCF"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r>
      <w:tr w:rsidR="00085B72" w:rsidRPr="00085B72" w14:paraId="103D8DE5" w14:textId="77777777" w:rsidTr="00CB6793">
        <w:tc>
          <w:tcPr>
            <w:tcW w:w="2518" w:type="dxa"/>
            <w:shd w:val="clear" w:color="auto" w:fill="auto"/>
          </w:tcPr>
          <w:p w14:paraId="0F54E35A"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vertAlign w:val="superscript"/>
                <w:lang w:eastAsia="ru-RU"/>
              </w:rPr>
            </w:pPr>
            <w:r w:rsidRPr="00085B72">
              <w:rPr>
                <w:rFonts w:ascii="Times New Roman" w:eastAsia="Times New Roman" w:hAnsi="Times New Roman" w:cs="Times New Roman"/>
                <w:i/>
                <w:color w:val="000000"/>
                <w:sz w:val="24"/>
                <w:szCs w:val="24"/>
                <w:lang w:eastAsia="ru-RU"/>
              </w:rPr>
              <w:t>лиц)</w:t>
            </w:r>
          </w:p>
        </w:tc>
        <w:tc>
          <w:tcPr>
            <w:tcW w:w="425" w:type="dxa"/>
            <w:shd w:val="clear" w:color="auto" w:fill="auto"/>
          </w:tcPr>
          <w:p w14:paraId="46A2AD04"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69D44A91"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r w:rsidRPr="00085B72">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085B72" w:rsidRPr="00085B72" w14:paraId="23B7A798" w14:textId="77777777" w:rsidTr="00CB6793">
        <w:tc>
          <w:tcPr>
            <w:tcW w:w="2518" w:type="dxa"/>
            <w:shd w:val="clear" w:color="auto" w:fill="auto"/>
          </w:tcPr>
          <w:p w14:paraId="24794F47"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5CE31C66"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14:paraId="0FC56B72"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r>
      <w:tr w:rsidR="00085B72" w:rsidRPr="00085B72" w14:paraId="2D0CC775" w14:textId="77777777" w:rsidTr="00CB6793">
        <w:tc>
          <w:tcPr>
            <w:tcW w:w="2518" w:type="dxa"/>
            <w:shd w:val="clear" w:color="auto" w:fill="auto"/>
          </w:tcPr>
          <w:p w14:paraId="57A52804"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14:paraId="75FD0B53"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14:paraId="07A8623F"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r w:rsidRPr="00085B72">
              <w:rPr>
                <w:rFonts w:ascii="Times New Roman" w:eastAsia="Times New Roman" w:hAnsi="Times New Roman" w:cs="Times New Roman"/>
                <w:i/>
                <w:color w:val="000000"/>
                <w:sz w:val="24"/>
                <w:szCs w:val="24"/>
                <w:lang w:eastAsia="ru-RU"/>
              </w:rPr>
              <w:t>доверенности)</w:t>
            </w:r>
          </w:p>
          <w:p w14:paraId="61CDBE5C" w14:textId="77777777" w:rsidR="00085B72" w:rsidRPr="00085B72" w:rsidRDefault="00085B72" w:rsidP="00085B72">
            <w:pPr>
              <w:spacing w:after="0" w:line="240" w:lineRule="auto"/>
              <w:jc w:val="center"/>
              <w:rPr>
                <w:rFonts w:ascii="Times New Roman" w:eastAsia="Times New Roman" w:hAnsi="Times New Roman" w:cs="Times New Roman"/>
                <w:i/>
                <w:color w:val="000000"/>
                <w:sz w:val="24"/>
                <w:szCs w:val="24"/>
                <w:lang w:eastAsia="ru-RU"/>
              </w:rPr>
            </w:pPr>
          </w:p>
        </w:tc>
      </w:tr>
    </w:tbl>
    <w:p w14:paraId="5E4CACE4" w14:textId="77777777" w:rsidR="00085B72" w:rsidRPr="00085B72" w:rsidRDefault="00085B72" w:rsidP="00085B72">
      <w:pPr>
        <w:autoSpaceDE w:val="0"/>
        <w:autoSpaceDN w:val="0"/>
        <w:adjustRightInd w:val="0"/>
        <w:spacing w:after="0" w:line="240" w:lineRule="auto"/>
        <w:ind w:left="4395"/>
        <w:jc w:val="center"/>
        <w:outlineLvl w:val="1"/>
        <w:rPr>
          <w:rFonts w:ascii="Times New Roman" w:eastAsia="Times New Roman" w:hAnsi="Times New Roman" w:cs="Times New Roman"/>
          <w:color w:val="000000"/>
          <w:sz w:val="24"/>
          <w:szCs w:val="24"/>
          <w:lang w:eastAsia="ru-RU"/>
        </w:rPr>
      </w:pPr>
    </w:p>
    <w:p w14:paraId="3E919B6B" w14:textId="77777777" w:rsidR="00085B72" w:rsidRPr="00085B72" w:rsidRDefault="00085B72" w:rsidP="00085B72">
      <w:pPr>
        <w:spacing w:after="0" w:line="240" w:lineRule="auto"/>
        <w:rPr>
          <w:rFonts w:ascii="Times New Roman" w:eastAsia="Times New Roman" w:hAnsi="Times New Roman" w:cs="Times New Roman"/>
          <w:color w:val="000000"/>
          <w:sz w:val="24"/>
          <w:szCs w:val="24"/>
          <w:lang w:eastAsia="ru-RU"/>
        </w:rPr>
      </w:pPr>
    </w:p>
    <w:p w14:paraId="76BAD06B" w14:textId="77777777" w:rsidR="005F2ED6" w:rsidRDefault="005F2ED6"/>
    <w:sectPr w:rsidR="005F2ED6" w:rsidSect="00FF37BE">
      <w:headerReference w:type="even" r:id="rId11"/>
      <w:headerReference w:type="default" r:id="rId12"/>
      <w:headerReference w:type="first" r:id="rId13"/>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8601" w14:textId="77777777" w:rsidR="00D90F3A" w:rsidRDefault="00D90F3A" w:rsidP="00085B72">
      <w:pPr>
        <w:spacing w:after="0" w:line="240" w:lineRule="auto"/>
      </w:pPr>
      <w:r>
        <w:separator/>
      </w:r>
    </w:p>
  </w:endnote>
  <w:endnote w:type="continuationSeparator" w:id="0">
    <w:p w14:paraId="346B9AC5" w14:textId="77777777" w:rsidR="00D90F3A" w:rsidRDefault="00D90F3A" w:rsidP="0008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BFF4" w14:textId="77777777" w:rsidR="00D90F3A" w:rsidRDefault="00D90F3A" w:rsidP="00085B72">
      <w:pPr>
        <w:spacing w:after="0" w:line="240" w:lineRule="auto"/>
      </w:pPr>
      <w:r>
        <w:separator/>
      </w:r>
    </w:p>
  </w:footnote>
  <w:footnote w:type="continuationSeparator" w:id="0">
    <w:p w14:paraId="1F286FCA" w14:textId="77777777" w:rsidR="00D90F3A" w:rsidRDefault="00D90F3A" w:rsidP="00085B72">
      <w:pPr>
        <w:spacing w:after="0" w:line="240" w:lineRule="auto"/>
      </w:pPr>
      <w:r>
        <w:continuationSeparator/>
      </w:r>
    </w:p>
  </w:footnote>
  <w:footnote w:id="1">
    <w:p w14:paraId="7304239F" w14:textId="77777777" w:rsidR="00085B72" w:rsidRDefault="00085B72" w:rsidP="00085B72">
      <w:pPr>
        <w:pStyle w:val="af9"/>
        <w:jc w:val="both"/>
      </w:pPr>
      <w:r>
        <w:rPr>
          <w:rStyle w:val="afb"/>
        </w:rPr>
        <w:footnoteRef/>
      </w:r>
      <w:r>
        <w:t xml:space="preserve"> </w:t>
      </w:r>
      <w:r w:rsidRPr="003107D9">
        <w:rPr>
          <w:sz w:val="24"/>
          <w:szCs w:val="24"/>
        </w:rPr>
        <w:t>В случае отсутствия у администрации конкретного муниципального образования сайта в информационно-телекоммуникационной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(часть 1 статьи 10 Федерального закона от 09.02.2009 № 8-ФЗ «Об обеспечении доступа к информации о деятельности государственных органов и органов местного самоуправления»).</w:t>
      </w:r>
    </w:p>
  </w:footnote>
  <w:footnote w:id="2">
    <w:p w14:paraId="00D77D1B" w14:textId="77777777" w:rsidR="00085B72" w:rsidRPr="00554E9F" w:rsidRDefault="00085B72" w:rsidP="00085B72">
      <w:pPr>
        <w:pStyle w:val="af9"/>
        <w:jc w:val="both"/>
        <w:rPr>
          <w:sz w:val="24"/>
          <w:szCs w:val="24"/>
        </w:rPr>
      </w:pPr>
      <w:r>
        <w:rPr>
          <w:rStyle w:val="afb"/>
        </w:rPr>
        <w:footnoteRef/>
      </w:r>
      <w:r>
        <w:t xml:space="preserve"> </w:t>
      </w:r>
      <w:r w:rsidRPr="00554E9F">
        <w:rPr>
          <w:sz w:val="24"/>
          <w:szCs w:val="24"/>
        </w:rPr>
        <w:t>Обращаем внимание, что в некоторых муниципальных образованиях на основании части 5 статьи 2 Федерального закона от 31.07.2020 № 247-ФЗ «Об обязательных требованиях в Российской Федерации» могут приняты решения представительных органов муниципальных образований об обязательных требованиях и об утверждении порядка установления и оценки применения содержащихся в муниципальных нормативных правовых актах обязательных требований. Данными правовыми актами возможно отнесение правил благоустройства территорий муниципальных образований к муниципальным нормативным правовым актам, которые содержат в себе обязательные требования. И</w:t>
      </w:r>
      <w:r>
        <w:rPr>
          <w:sz w:val="24"/>
          <w:szCs w:val="24"/>
        </w:rPr>
        <w:t>,</w:t>
      </w:r>
      <w:r w:rsidRPr="00554E9F">
        <w:rPr>
          <w:sz w:val="24"/>
          <w:szCs w:val="24"/>
        </w:rPr>
        <w:t xml:space="preserve"> соответственно</w:t>
      </w:r>
      <w:r>
        <w:rPr>
          <w:sz w:val="24"/>
          <w:szCs w:val="24"/>
        </w:rPr>
        <w:t>,</w:t>
      </w:r>
      <w:r w:rsidRPr="00554E9F">
        <w:rPr>
          <w:sz w:val="24"/>
          <w:szCs w:val="24"/>
        </w:rPr>
        <w:t xml:space="preserve"> могут быть установлены особенности вступления в силу таких муниципальных нормативных правовых актов, согласно которым они должны вступать в силу не ранее чем по истечении девяноста дней после дня официального опубликования.</w:t>
      </w:r>
    </w:p>
  </w:footnote>
  <w:footnote w:id="3">
    <w:p w14:paraId="65E72F7A" w14:textId="77777777" w:rsidR="00085B72" w:rsidRDefault="00085B72" w:rsidP="00085B72">
      <w:pPr>
        <w:pStyle w:val="af9"/>
        <w:jc w:val="both"/>
      </w:pPr>
      <w:r>
        <w:rPr>
          <w:rStyle w:val="afb"/>
        </w:rPr>
        <w:footnoteRef/>
      </w:r>
      <w:r>
        <w:t xml:space="preserve"> </w:t>
      </w:r>
      <w:r w:rsidRPr="005E7B27">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4">
    <w:p w14:paraId="71153DC6" w14:textId="77777777" w:rsidR="00085B72" w:rsidRDefault="00085B72" w:rsidP="00085B72">
      <w:pPr>
        <w:pStyle w:val="af9"/>
        <w:jc w:val="both"/>
      </w:pPr>
      <w:r>
        <w:rPr>
          <w:rStyle w:val="afb"/>
        </w:rPr>
        <w:footnoteRef/>
      </w:r>
      <w:r>
        <w:t xml:space="preserve"> </w:t>
      </w:r>
      <w:r w:rsidRPr="003107D9">
        <w:rPr>
          <w:sz w:val="24"/>
          <w:szCs w:val="24"/>
        </w:rPr>
        <w:t>В случае отсутствия у администрации конкретного муниципального образования сайта в информационно-телекоммуникационной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(часть 1 статьи 10 Федерального закона от 09.02.2009 № 8-ФЗ «Об обеспечении доступа к информации о деятельности государственных органов и органов местного самоуправления»).</w:t>
      </w:r>
    </w:p>
  </w:footnote>
  <w:footnote w:id="5">
    <w:p w14:paraId="56EFD428" w14:textId="77777777" w:rsidR="00085B72" w:rsidRPr="005F1DD9" w:rsidRDefault="00085B72" w:rsidP="00085B72">
      <w:pPr>
        <w:pStyle w:val="af9"/>
        <w:jc w:val="both"/>
        <w:rPr>
          <w:sz w:val="24"/>
          <w:szCs w:val="24"/>
        </w:rPr>
      </w:pPr>
      <w:r w:rsidRPr="005F1DD9">
        <w:rPr>
          <w:rStyle w:val="afb"/>
          <w:sz w:val="24"/>
          <w:szCs w:val="24"/>
        </w:rPr>
        <w:footnoteRef/>
      </w:r>
      <w:r w:rsidRPr="005F1DD9">
        <w:rPr>
          <w:sz w:val="24"/>
          <w:szCs w:val="24"/>
        </w:rPr>
        <w:t xml:space="preserve"> </w:t>
      </w:r>
      <w:bookmarkStart w:id="13" w:name="_Hlk103161253"/>
      <w:r w:rsidRPr="005F1DD9">
        <w:rPr>
          <w:sz w:val="24"/>
          <w:szCs w:val="24"/>
        </w:rPr>
        <w:t xml:space="preserve">Законом субъекта Российской Федерации может быть установлен </w:t>
      </w:r>
      <w:r>
        <w:rPr>
          <w:sz w:val="24"/>
          <w:szCs w:val="24"/>
        </w:rPr>
        <w:t xml:space="preserve">иной </w:t>
      </w:r>
      <w:r w:rsidRPr="005F1DD9">
        <w:rPr>
          <w:sz w:val="24"/>
          <w:szCs w:val="24"/>
        </w:rPr>
        <w:t>порядок определения границ прилегающих территорий, отличающийся от предложенного в настоящих Правилах. В этом случае соответствующие нормы Правил подлежат изменению с учетом условий закона субъекта Российской Федерации.</w:t>
      </w:r>
    </w:p>
    <w:bookmarkEnd w:id="13"/>
  </w:footnote>
  <w:footnote w:id="6">
    <w:p w14:paraId="49AAECDB" w14:textId="77777777" w:rsidR="00085B72" w:rsidRPr="00F41D32" w:rsidRDefault="00085B72" w:rsidP="00085B72">
      <w:pPr>
        <w:pStyle w:val="af9"/>
        <w:jc w:val="both"/>
        <w:rPr>
          <w:sz w:val="24"/>
          <w:szCs w:val="24"/>
        </w:rPr>
      </w:pPr>
      <w:r w:rsidRPr="00F41D32">
        <w:rPr>
          <w:rStyle w:val="afb"/>
          <w:sz w:val="24"/>
          <w:szCs w:val="24"/>
        </w:rPr>
        <w:footnoteRef/>
      </w:r>
      <w:r w:rsidRPr="00F41D32">
        <w:rPr>
          <w:sz w:val="24"/>
          <w:szCs w:val="24"/>
        </w:rPr>
        <w:t xml:space="preserve"> </w:t>
      </w:r>
      <w:r>
        <w:rPr>
          <w:sz w:val="24"/>
          <w:szCs w:val="24"/>
        </w:rPr>
        <w:t>У</w:t>
      </w:r>
      <w:r w:rsidRPr="00F41D32">
        <w:rPr>
          <w:sz w:val="24"/>
          <w:szCs w:val="24"/>
        </w:rPr>
        <w:t>словия Правил, выделенные курсивом в данном пункте и далее по тексту</w:t>
      </w:r>
      <w:r>
        <w:rPr>
          <w:sz w:val="24"/>
          <w:szCs w:val="24"/>
        </w:rPr>
        <w:t xml:space="preserve"> (например, сроки, расстояния, периодичность, цвет и </w:t>
      </w:r>
      <w:proofErr w:type="gramStart"/>
      <w:r>
        <w:rPr>
          <w:sz w:val="24"/>
          <w:szCs w:val="24"/>
        </w:rPr>
        <w:t>т.п.</w:t>
      </w:r>
      <w:proofErr w:type="gramEnd"/>
      <w:r>
        <w:rPr>
          <w:sz w:val="24"/>
          <w:szCs w:val="24"/>
        </w:rPr>
        <w:t>)</w:t>
      </w:r>
      <w:r w:rsidRPr="00F41D32">
        <w:rPr>
          <w:sz w:val="24"/>
          <w:szCs w:val="24"/>
        </w:rPr>
        <w:t>, носят рекомендательный характер и могут быть изменены.</w:t>
      </w:r>
    </w:p>
  </w:footnote>
  <w:footnote w:id="7">
    <w:p w14:paraId="3D4D5DBB" w14:textId="77777777" w:rsidR="00085B72" w:rsidRPr="00E5638D" w:rsidRDefault="00085B72" w:rsidP="00085B72">
      <w:pPr>
        <w:pStyle w:val="af9"/>
        <w:jc w:val="both"/>
        <w:rPr>
          <w:sz w:val="24"/>
          <w:szCs w:val="24"/>
        </w:rPr>
      </w:pPr>
      <w:r w:rsidRPr="00E5638D">
        <w:rPr>
          <w:rStyle w:val="afb"/>
          <w:sz w:val="24"/>
          <w:szCs w:val="24"/>
        </w:rPr>
        <w:footnoteRef/>
      </w:r>
      <w:r w:rsidRPr="00E5638D">
        <w:rPr>
          <w:sz w:val="24"/>
          <w:szCs w:val="24"/>
        </w:rPr>
        <w:t xml:space="preserve"> Правилами благоустройства территории конкретного муниципального образования могут быть определены иные объекты, для благоустройства которых будут заключаться соответствующие соглашения.</w:t>
      </w:r>
    </w:p>
  </w:footnote>
  <w:footnote w:id="8">
    <w:p w14:paraId="5C11B668" w14:textId="77777777" w:rsidR="00085B72" w:rsidRPr="005F1DD9" w:rsidRDefault="00085B72" w:rsidP="00085B72">
      <w:pPr>
        <w:pStyle w:val="af9"/>
        <w:jc w:val="both"/>
        <w:rPr>
          <w:sz w:val="24"/>
          <w:szCs w:val="24"/>
        </w:rPr>
      </w:pPr>
      <w:r>
        <w:rPr>
          <w:rStyle w:val="afb"/>
        </w:rPr>
        <w:footnoteRef/>
      </w:r>
      <w:r>
        <w:t xml:space="preserve"> </w:t>
      </w:r>
      <w:r w:rsidRPr="005F1DD9">
        <w:rPr>
          <w:sz w:val="24"/>
          <w:szCs w:val="24"/>
        </w:rPr>
        <w:t>Законом субъекта Российской Федерации</w:t>
      </w:r>
      <w:r>
        <w:rPr>
          <w:sz w:val="24"/>
          <w:szCs w:val="24"/>
        </w:rPr>
        <w:t xml:space="preserve"> (например, устанавливающим административную ответственность за правонарушения)</w:t>
      </w:r>
      <w:r w:rsidRPr="005F1DD9">
        <w:rPr>
          <w:sz w:val="24"/>
          <w:szCs w:val="24"/>
        </w:rPr>
        <w:t xml:space="preserve"> мо</w:t>
      </w:r>
      <w:r>
        <w:rPr>
          <w:sz w:val="24"/>
          <w:szCs w:val="24"/>
        </w:rPr>
        <w:t>гу</w:t>
      </w:r>
      <w:r w:rsidRPr="005F1DD9">
        <w:rPr>
          <w:sz w:val="24"/>
          <w:szCs w:val="24"/>
        </w:rPr>
        <w:t xml:space="preserve">т быть </w:t>
      </w:r>
      <w:r>
        <w:rPr>
          <w:sz w:val="24"/>
          <w:szCs w:val="24"/>
        </w:rPr>
        <w:t xml:space="preserve">закреплены иные обязанности </w:t>
      </w:r>
      <w:r w:rsidRPr="007F527A">
        <w:rPr>
          <w:sz w:val="24"/>
          <w:szCs w:val="24"/>
        </w:rPr>
        <w:t xml:space="preserve">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Pr>
          <w:sz w:val="24"/>
          <w:szCs w:val="24"/>
        </w:rPr>
        <w:t>по</w:t>
      </w:r>
      <w:r w:rsidRPr="007F527A">
        <w:rPr>
          <w:sz w:val="24"/>
          <w:szCs w:val="24"/>
        </w:rPr>
        <w:t xml:space="preserve"> содержани</w:t>
      </w:r>
      <w:r>
        <w:rPr>
          <w:sz w:val="24"/>
          <w:szCs w:val="24"/>
        </w:rPr>
        <w:t>ю</w:t>
      </w:r>
      <w:r w:rsidRPr="007F527A">
        <w:rPr>
          <w:sz w:val="24"/>
          <w:szCs w:val="24"/>
        </w:rPr>
        <w:t xml:space="preserve"> прилегающих территорий</w:t>
      </w:r>
      <w:r w:rsidRPr="005F1DD9">
        <w:rPr>
          <w:sz w:val="24"/>
          <w:szCs w:val="24"/>
        </w:rPr>
        <w:t>, отличающи</w:t>
      </w:r>
      <w:r>
        <w:rPr>
          <w:sz w:val="24"/>
          <w:szCs w:val="24"/>
        </w:rPr>
        <w:t>е</w:t>
      </w:r>
      <w:r w:rsidRPr="005F1DD9">
        <w:rPr>
          <w:sz w:val="24"/>
          <w:szCs w:val="24"/>
        </w:rPr>
        <w:t>ся от предложенн</w:t>
      </w:r>
      <w:r>
        <w:rPr>
          <w:sz w:val="24"/>
          <w:szCs w:val="24"/>
        </w:rPr>
        <w:t>ых</w:t>
      </w:r>
      <w:r w:rsidRPr="005F1DD9">
        <w:rPr>
          <w:sz w:val="24"/>
          <w:szCs w:val="24"/>
        </w:rPr>
        <w:t xml:space="preserve"> в настоящих Правилах. В этом случае соответствующие нормы Правил подлежат изменению с учетом условий закон</w:t>
      </w:r>
      <w:r>
        <w:rPr>
          <w:sz w:val="24"/>
          <w:szCs w:val="24"/>
        </w:rPr>
        <w:t>ов</w:t>
      </w:r>
      <w:r w:rsidRPr="005F1DD9">
        <w:rPr>
          <w:sz w:val="24"/>
          <w:szCs w:val="24"/>
        </w:rPr>
        <w:t xml:space="preserve"> субъекта Российской Федерации.</w:t>
      </w:r>
    </w:p>
    <w:p w14:paraId="2E8FAE11" w14:textId="77777777" w:rsidR="00085B72" w:rsidRDefault="00085B72" w:rsidP="00085B72">
      <w:pPr>
        <w:pStyle w:val="af9"/>
      </w:pPr>
    </w:p>
  </w:footnote>
  <w:footnote w:id="9">
    <w:p w14:paraId="5915866F" w14:textId="77777777" w:rsidR="00085B72" w:rsidRPr="0005161B" w:rsidRDefault="00085B72" w:rsidP="00085B72">
      <w:pPr>
        <w:pStyle w:val="af9"/>
        <w:jc w:val="both"/>
        <w:rPr>
          <w:sz w:val="24"/>
          <w:szCs w:val="24"/>
        </w:rPr>
      </w:pPr>
      <w:r w:rsidRPr="00E74FF9">
        <w:rPr>
          <w:rStyle w:val="afb"/>
          <w:sz w:val="24"/>
          <w:szCs w:val="24"/>
        </w:rPr>
        <w:footnoteRef/>
      </w:r>
      <w:r w:rsidRPr="00E74FF9">
        <w:rPr>
          <w:sz w:val="24"/>
          <w:szCs w:val="24"/>
        </w:rPr>
        <w:t xml:space="preserve"> Законом субъекта Российской Федерации (например, устанавливающим </w:t>
      </w:r>
      <w:r w:rsidRPr="0005161B">
        <w:rPr>
          <w:sz w:val="24"/>
          <w:szCs w:val="24"/>
        </w:rPr>
        <w:t>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10">
    <w:p w14:paraId="29D33C5F" w14:textId="77777777" w:rsidR="00085B72" w:rsidRDefault="00085B72" w:rsidP="00085B72">
      <w:pPr>
        <w:pStyle w:val="af9"/>
        <w:jc w:val="both"/>
      </w:pPr>
      <w:r w:rsidRPr="0005161B">
        <w:rPr>
          <w:rStyle w:val="afb"/>
          <w:sz w:val="24"/>
          <w:szCs w:val="24"/>
        </w:rPr>
        <w:footnoteRef/>
      </w:r>
      <w:r w:rsidRPr="0005161B">
        <w:rPr>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w:t>
      </w:r>
      <w:r w:rsidRPr="005F1DD9">
        <w:rPr>
          <w:sz w:val="24"/>
          <w:szCs w:val="24"/>
        </w:rPr>
        <w:t>. В этом случае соответствующие нормы Правил подлежат изменению с учетом условий закон</w:t>
      </w:r>
      <w:r>
        <w:rPr>
          <w:sz w:val="24"/>
          <w:szCs w:val="24"/>
        </w:rPr>
        <w:t>ов</w:t>
      </w:r>
      <w:r w:rsidRPr="005F1DD9">
        <w:rPr>
          <w:sz w:val="24"/>
          <w:szCs w:val="24"/>
        </w:rPr>
        <w:t xml:space="preserve"> субъекта Российской Федерации.</w:t>
      </w:r>
    </w:p>
  </w:footnote>
  <w:footnote w:id="11">
    <w:p w14:paraId="27BFDF81" w14:textId="77777777" w:rsidR="00085B72" w:rsidRPr="00E65536" w:rsidRDefault="00085B72" w:rsidP="00085B72">
      <w:pPr>
        <w:pStyle w:val="af9"/>
        <w:jc w:val="both"/>
        <w:rPr>
          <w:sz w:val="24"/>
          <w:szCs w:val="24"/>
        </w:rPr>
      </w:pPr>
      <w:r w:rsidRPr="00E65536">
        <w:rPr>
          <w:rStyle w:val="afb"/>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12">
    <w:p w14:paraId="06EE2D49" w14:textId="77777777" w:rsidR="00085B72" w:rsidRPr="00856F99" w:rsidRDefault="00085B72" w:rsidP="00085B72">
      <w:pPr>
        <w:pStyle w:val="af9"/>
        <w:jc w:val="both"/>
        <w:rPr>
          <w:sz w:val="24"/>
          <w:szCs w:val="24"/>
        </w:rPr>
      </w:pPr>
      <w:r w:rsidRPr="002F00FE">
        <w:rPr>
          <w:rStyle w:val="afb"/>
          <w:sz w:val="24"/>
          <w:szCs w:val="24"/>
        </w:rPr>
        <w:footnoteRef/>
      </w:r>
      <w:r w:rsidRPr="002F00FE">
        <w:rPr>
          <w:sz w:val="24"/>
          <w:szCs w:val="24"/>
        </w:rPr>
        <w:t xml:space="preserve"> 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w:t>
      </w:r>
      <w:r>
        <w:rPr>
          <w:sz w:val="24"/>
          <w:szCs w:val="24"/>
        </w:rPr>
        <w:t xml:space="preserve">и </w:t>
      </w:r>
      <w:r w:rsidRPr="00A308E4">
        <w:rPr>
          <w:sz w:val="24"/>
          <w:szCs w:val="24"/>
        </w:rPr>
        <w:t>Постановлени</w:t>
      </w:r>
      <w:r>
        <w:rPr>
          <w:sz w:val="24"/>
          <w:szCs w:val="24"/>
        </w:rPr>
        <w:t>я</w:t>
      </w:r>
      <w:r w:rsidRPr="00A308E4">
        <w:rPr>
          <w:sz w:val="24"/>
          <w:szCs w:val="24"/>
        </w:rPr>
        <w:t xml:space="preserve"> Правительства Р</w:t>
      </w:r>
      <w:r>
        <w:rPr>
          <w:sz w:val="24"/>
          <w:szCs w:val="24"/>
        </w:rPr>
        <w:t xml:space="preserve">оссийской </w:t>
      </w:r>
      <w:r w:rsidRPr="00A308E4">
        <w:rPr>
          <w:sz w:val="24"/>
          <w:szCs w:val="24"/>
        </w:rPr>
        <w:t>Ф</w:t>
      </w:r>
      <w:r>
        <w:rPr>
          <w:sz w:val="24"/>
          <w:szCs w:val="24"/>
        </w:rPr>
        <w:t>едерации</w:t>
      </w:r>
      <w:r w:rsidRPr="00A308E4">
        <w:rPr>
          <w:sz w:val="24"/>
          <w:szCs w:val="24"/>
        </w:rPr>
        <w:t xml:space="preserve"> от 25</w:t>
      </w:r>
      <w:r>
        <w:rPr>
          <w:sz w:val="24"/>
          <w:szCs w:val="24"/>
        </w:rPr>
        <w:t>.12.</w:t>
      </w:r>
      <w:r w:rsidRPr="00A308E4">
        <w:rPr>
          <w:sz w:val="24"/>
          <w:szCs w:val="24"/>
        </w:rPr>
        <w:t xml:space="preserve">2021 </w:t>
      </w:r>
      <w:r>
        <w:rPr>
          <w:sz w:val="24"/>
          <w:szCs w:val="24"/>
        </w:rPr>
        <w:t>№</w:t>
      </w:r>
      <w:r w:rsidRPr="00A308E4">
        <w:rPr>
          <w:sz w:val="24"/>
          <w:szCs w:val="24"/>
        </w:rPr>
        <w:t xml:space="preserve"> 2490 </w:t>
      </w:r>
      <w:r>
        <w:rPr>
          <w:sz w:val="24"/>
          <w:szCs w:val="24"/>
        </w:rPr>
        <w:t>«</w:t>
      </w:r>
      <w:r w:rsidRPr="00A308E4">
        <w:rPr>
          <w:sz w:val="24"/>
          <w:szCs w:val="24"/>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sz w:val="24"/>
          <w:szCs w:val="24"/>
        </w:rPr>
        <w:t xml:space="preserve">» </w:t>
      </w:r>
      <w:r w:rsidRPr="002F00FE">
        <w:rPr>
          <w:sz w:val="24"/>
          <w:szCs w:val="24"/>
        </w:rPr>
        <w:t xml:space="preserve">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w:t>
      </w:r>
      <w:r>
        <w:rPr>
          <w:sz w:val="24"/>
          <w:szCs w:val="24"/>
        </w:rPr>
        <w:t xml:space="preserve">допускавшее установление </w:t>
      </w:r>
      <w:r w:rsidRPr="008A5867">
        <w:rPr>
          <w:sz w:val="24"/>
          <w:szCs w:val="24"/>
        </w:rPr>
        <w:t>нормативным правовым актом субъекта Российской Федерации или муниципальным правовым актом представительного органа местного самоуправления</w:t>
      </w:r>
      <w:r>
        <w:rPr>
          <w:sz w:val="24"/>
          <w:szCs w:val="24"/>
        </w:rPr>
        <w:t xml:space="preserve"> таких процедур как п</w:t>
      </w:r>
      <w:r w:rsidRPr="00856F99">
        <w:rPr>
          <w:sz w:val="24"/>
          <w:szCs w:val="24"/>
        </w:rPr>
        <w:t>редоставление разрешения на осуществление земляных работ</w:t>
      </w:r>
      <w:r>
        <w:rPr>
          <w:sz w:val="24"/>
          <w:szCs w:val="24"/>
        </w:rPr>
        <w:t>,</w:t>
      </w:r>
      <w:r w:rsidRPr="00856F99">
        <w:rPr>
          <w:sz w:val="24"/>
          <w:szCs w:val="24"/>
        </w:rPr>
        <w:t xml:space="preserve"> </w:t>
      </w:r>
      <w:r>
        <w:rPr>
          <w:sz w:val="24"/>
          <w:szCs w:val="24"/>
        </w:rPr>
        <w:t>п</w:t>
      </w:r>
      <w:r w:rsidRPr="00856F99">
        <w:rPr>
          <w:sz w:val="24"/>
          <w:szCs w:val="24"/>
        </w:rPr>
        <w:t>редоставление порубочного билета и (или) разрешения на пересадку деревьев и кустарников.</w:t>
      </w:r>
    </w:p>
    <w:p w14:paraId="7A4BFFB1" w14:textId="77777777" w:rsidR="00085B72" w:rsidRDefault="00085B72" w:rsidP="00085B72">
      <w:pPr>
        <w:pStyle w:val="af9"/>
        <w:jc w:val="both"/>
        <w:rPr>
          <w:sz w:val="24"/>
          <w:szCs w:val="24"/>
        </w:rPr>
      </w:pPr>
      <w:r>
        <w:rPr>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14:paraId="509D0FA7" w14:textId="77777777" w:rsidR="00085B72" w:rsidRDefault="00085B72" w:rsidP="00085B72">
      <w:pPr>
        <w:pStyle w:val="af9"/>
        <w:jc w:val="both"/>
        <w:rPr>
          <w:sz w:val="24"/>
          <w:szCs w:val="24"/>
        </w:rPr>
      </w:pPr>
      <w:r>
        <w:rPr>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14:paraId="346E584E" w14:textId="77777777" w:rsidR="00085B72" w:rsidRDefault="00085B72" w:rsidP="00085B72">
      <w:pPr>
        <w:pStyle w:val="af9"/>
        <w:jc w:val="both"/>
        <w:rPr>
          <w:sz w:val="24"/>
          <w:szCs w:val="24"/>
        </w:rPr>
      </w:pPr>
      <w:r>
        <w:rPr>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14:paraId="083E6BA0" w14:textId="77777777" w:rsidR="00085B72" w:rsidRDefault="00085B72" w:rsidP="00085B72">
      <w:pPr>
        <w:pStyle w:val="af9"/>
        <w:jc w:val="both"/>
        <w:rPr>
          <w:sz w:val="24"/>
          <w:szCs w:val="24"/>
        </w:rPr>
      </w:pPr>
      <w:r>
        <w:rPr>
          <w:sz w:val="24"/>
          <w:szCs w:val="24"/>
        </w:rPr>
        <w:t xml:space="preserve">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w:t>
      </w:r>
      <w:proofErr w:type="gramStart"/>
      <w:r>
        <w:rPr>
          <w:sz w:val="24"/>
          <w:szCs w:val="24"/>
        </w:rPr>
        <w:t>3 – 7</w:t>
      </w:r>
      <w:proofErr w:type="gramEnd"/>
      <w:r>
        <w:rPr>
          <w:sz w:val="24"/>
          <w:szCs w:val="24"/>
        </w:rPr>
        <w:t xml:space="preserve">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w:t>
      </w:r>
      <w:r w:rsidRPr="00B20581">
        <w:rPr>
          <w:sz w:val="24"/>
          <w:szCs w:val="24"/>
        </w:rPr>
        <w:t>установлени</w:t>
      </w:r>
      <w:r>
        <w:rPr>
          <w:sz w:val="24"/>
          <w:szCs w:val="24"/>
        </w:rPr>
        <w:t>я</w:t>
      </w:r>
      <w:r w:rsidRPr="00B20581">
        <w:rPr>
          <w:sz w:val="24"/>
          <w:szCs w:val="24"/>
        </w:rPr>
        <w:t xml:space="preserve"> таких процедур</w:t>
      </w:r>
      <w:r>
        <w:rPr>
          <w:sz w:val="24"/>
          <w:szCs w:val="24"/>
        </w:rPr>
        <w:t>,</w:t>
      </w:r>
      <w:r w:rsidRPr="00B20581">
        <w:rPr>
          <w:sz w:val="24"/>
          <w:szCs w:val="24"/>
        </w:rPr>
        <w:t xml:space="preserve">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r>
        <w:rPr>
          <w:sz w:val="24"/>
          <w:szCs w:val="24"/>
        </w:rPr>
        <w:t>.</w:t>
      </w:r>
    </w:p>
    <w:p w14:paraId="5DB390F2" w14:textId="77777777" w:rsidR="00085B72" w:rsidRDefault="00085B72" w:rsidP="00085B72">
      <w:pPr>
        <w:pStyle w:val="af9"/>
        <w:jc w:val="both"/>
        <w:rPr>
          <w:sz w:val="24"/>
          <w:szCs w:val="24"/>
        </w:rPr>
      </w:pPr>
      <w:r>
        <w:rPr>
          <w:sz w:val="24"/>
          <w:szCs w:val="24"/>
        </w:rPr>
        <w:t xml:space="preserve">В связи с этим следует отметить, что согласно части 1 статьи 6 </w:t>
      </w:r>
      <w:r w:rsidRPr="00B20581">
        <w:rPr>
          <w:sz w:val="24"/>
          <w:szCs w:val="24"/>
        </w:rPr>
        <w:t>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w:t>
      </w:r>
      <w:r>
        <w:rPr>
          <w:sz w:val="24"/>
          <w:szCs w:val="24"/>
        </w:rPr>
        <w:t xml:space="preserve">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14:paraId="4CCC7A1E" w14:textId="77777777" w:rsidR="00085B72" w:rsidRDefault="00085B72" w:rsidP="00085B72">
      <w:pPr>
        <w:pStyle w:val="af9"/>
        <w:jc w:val="both"/>
        <w:rPr>
          <w:sz w:val="24"/>
          <w:szCs w:val="24"/>
        </w:rPr>
      </w:pPr>
      <w:r>
        <w:rPr>
          <w:sz w:val="24"/>
          <w:szCs w:val="24"/>
        </w:rPr>
        <w:t xml:space="preserve">Согласно пункту 19.1 методических рекомендаций </w:t>
      </w:r>
      <w:r w:rsidRPr="00B52474">
        <w:rPr>
          <w:sz w:val="24"/>
          <w:szCs w:val="24"/>
        </w:rPr>
        <w:t>по разработке норм и правил по благоустройству территорий муниципальных образований</w:t>
      </w:r>
      <w:r>
        <w:rPr>
          <w:sz w:val="24"/>
          <w:szCs w:val="24"/>
        </w:rPr>
        <w:t>, утвержденных п</w:t>
      </w:r>
      <w:r w:rsidRPr="00B52474">
        <w:rPr>
          <w:sz w:val="24"/>
          <w:szCs w:val="24"/>
        </w:rPr>
        <w:t>риказ</w:t>
      </w:r>
      <w:r>
        <w:rPr>
          <w:sz w:val="24"/>
          <w:szCs w:val="24"/>
        </w:rPr>
        <w:t>ом</w:t>
      </w:r>
      <w:r w:rsidRPr="00B52474">
        <w:rPr>
          <w:sz w:val="24"/>
          <w:szCs w:val="24"/>
        </w:rPr>
        <w:t xml:space="preserve"> Министерства строительства и жилищно-коммунального хозяйства Р</w:t>
      </w:r>
      <w:r>
        <w:rPr>
          <w:sz w:val="24"/>
          <w:szCs w:val="24"/>
        </w:rPr>
        <w:t xml:space="preserve">оссийской </w:t>
      </w:r>
      <w:r w:rsidRPr="00B52474">
        <w:rPr>
          <w:sz w:val="24"/>
          <w:szCs w:val="24"/>
        </w:rPr>
        <w:t>Ф</w:t>
      </w:r>
      <w:r>
        <w:rPr>
          <w:sz w:val="24"/>
          <w:szCs w:val="24"/>
        </w:rPr>
        <w:t>едерации</w:t>
      </w:r>
      <w:r w:rsidRPr="00B52474">
        <w:rPr>
          <w:sz w:val="24"/>
          <w:szCs w:val="24"/>
        </w:rPr>
        <w:t xml:space="preserve"> от 29</w:t>
      </w:r>
      <w:r>
        <w:rPr>
          <w:sz w:val="24"/>
          <w:szCs w:val="24"/>
        </w:rPr>
        <w:t>.12.</w:t>
      </w:r>
      <w:r w:rsidRPr="00B52474">
        <w:rPr>
          <w:sz w:val="24"/>
          <w:szCs w:val="24"/>
        </w:rPr>
        <w:t>2021</w:t>
      </w:r>
      <w:r>
        <w:rPr>
          <w:sz w:val="24"/>
          <w:szCs w:val="24"/>
        </w:rPr>
        <w:t xml:space="preserve"> №</w:t>
      </w:r>
      <w:r w:rsidRPr="00B52474">
        <w:rPr>
          <w:sz w:val="24"/>
          <w:szCs w:val="24"/>
        </w:rPr>
        <w:t xml:space="preserve"> 1042/</w:t>
      </w:r>
      <w:proofErr w:type="spellStart"/>
      <w:r w:rsidRPr="00B52474">
        <w:rPr>
          <w:sz w:val="24"/>
          <w:szCs w:val="24"/>
        </w:rPr>
        <w:t>пр</w:t>
      </w:r>
      <w:proofErr w:type="spellEnd"/>
      <w:r>
        <w:rPr>
          <w:sz w:val="24"/>
          <w:szCs w:val="24"/>
        </w:rPr>
        <w:t>,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14:paraId="5B75A172" w14:textId="77777777" w:rsidR="00085B72" w:rsidRDefault="00085B72" w:rsidP="00085B72">
      <w:pPr>
        <w:pStyle w:val="af9"/>
        <w:jc w:val="both"/>
        <w:rPr>
          <w:sz w:val="24"/>
          <w:szCs w:val="24"/>
        </w:rPr>
      </w:pPr>
      <w:r w:rsidRPr="00E76D84">
        <w:rPr>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w:t>
      </w:r>
      <w:r>
        <w:rPr>
          <w:sz w:val="24"/>
          <w:szCs w:val="24"/>
        </w:rPr>
        <w:t xml:space="preserve"> (пункт 19.3 названных методических рекомендаций)</w:t>
      </w:r>
      <w:r w:rsidRPr="00E76D84">
        <w:rPr>
          <w:sz w:val="24"/>
          <w:szCs w:val="24"/>
        </w:rPr>
        <w:t>.</w:t>
      </w:r>
    </w:p>
    <w:p w14:paraId="4ABF765E" w14:textId="77777777" w:rsidR="00085B72" w:rsidRPr="002F00FE" w:rsidRDefault="00085B72" w:rsidP="00085B72">
      <w:pPr>
        <w:pStyle w:val="af9"/>
        <w:jc w:val="both"/>
        <w:rPr>
          <w:sz w:val="24"/>
          <w:szCs w:val="24"/>
        </w:rPr>
      </w:pPr>
      <w:bookmarkStart w:id="40" w:name="_Hlk104285996"/>
      <w:r>
        <w:rPr>
          <w:sz w:val="24"/>
          <w:szCs w:val="24"/>
        </w:rPr>
        <w:t xml:space="preserve">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w:t>
      </w:r>
      <w:r w:rsidRPr="00B67B68">
        <w:rPr>
          <w:sz w:val="24"/>
          <w:szCs w:val="24"/>
        </w:rPr>
        <w:t xml:space="preserve">разрешения на осуществление земляных работ </w:t>
      </w:r>
      <w:r>
        <w:rPr>
          <w:sz w:val="24"/>
          <w:szCs w:val="24"/>
        </w:rPr>
        <w:t>и, соответственно, исключение</w:t>
      </w:r>
      <w:r w:rsidRPr="0006551B">
        <w:t xml:space="preserve"> </w:t>
      </w:r>
      <w:r w:rsidRPr="0006551B">
        <w:rPr>
          <w:sz w:val="24"/>
          <w:szCs w:val="24"/>
        </w:rPr>
        <w:t>главы 13</w:t>
      </w:r>
      <w:r>
        <w:rPr>
          <w:sz w:val="24"/>
          <w:szCs w:val="24"/>
        </w:rPr>
        <w:t xml:space="preserve">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bookmarkEnd w:id="40"/>
  </w:footnote>
  <w:footnote w:id="13">
    <w:p w14:paraId="2E2CD9D4" w14:textId="77777777" w:rsidR="00085B72" w:rsidRDefault="00085B72" w:rsidP="00085B72">
      <w:pPr>
        <w:pStyle w:val="af9"/>
        <w:jc w:val="both"/>
        <w:rPr>
          <w:sz w:val="24"/>
          <w:szCs w:val="24"/>
        </w:rPr>
      </w:pPr>
      <w:r w:rsidRPr="003C026E">
        <w:rPr>
          <w:rStyle w:val="afb"/>
          <w:sz w:val="24"/>
          <w:szCs w:val="24"/>
        </w:rPr>
        <w:footnoteRef/>
      </w:r>
      <w:r w:rsidRPr="003C026E">
        <w:rPr>
          <w:sz w:val="24"/>
          <w:szCs w:val="24"/>
        </w:rPr>
        <w:t xml:space="preserve"> </w:t>
      </w:r>
      <w:r>
        <w:rPr>
          <w:sz w:val="24"/>
          <w:szCs w:val="24"/>
        </w:rPr>
        <w:t>См. сноску к главе 13 настоящих Правил.</w:t>
      </w:r>
    </w:p>
    <w:p w14:paraId="09AD6027" w14:textId="77777777" w:rsidR="00085B72" w:rsidRPr="003C026E" w:rsidRDefault="00085B72" w:rsidP="00085B72">
      <w:pPr>
        <w:pStyle w:val="af9"/>
        <w:jc w:val="both"/>
        <w:rPr>
          <w:sz w:val="24"/>
          <w:szCs w:val="24"/>
        </w:rPr>
      </w:pPr>
      <w:r>
        <w:rPr>
          <w:sz w:val="24"/>
          <w:szCs w:val="24"/>
        </w:rPr>
        <w:t xml:space="preserve">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w:t>
      </w:r>
      <w:r w:rsidRPr="00B67B68">
        <w:rPr>
          <w:sz w:val="24"/>
          <w:szCs w:val="24"/>
        </w:rPr>
        <w:t>порубочного билета и (или) разрешения на пересадку деревьев и кустарников</w:t>
      </w:r>
      <w:r>
        <w:rPr>
          <w:sz w:val="24"/>
          <w:szCs w:val="24"/>
        </w:rPr>
        <w:t xml:space="preserve"> и, соответственно, исключение</w:t>
      </w:r>
      <w:r w:rsidRPr="0006551B">
        <w:rPr>
          <w:sz w:val="24"/>
          <w:szCs w:val="24"/>
        </w:rPr>
        <w:t xml:space="preserve"> главы 15</w:t>
      </w:r>
      <w:r>
        <w:rPr>
          <w:sz w:val="24"/>
          <w:szCs w:val="24"/>
        </w:rPr>
        <w:t xml:space="preserve">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14">
    <w:p w14:paraId="5B4E6C3E" w14:textId="77777777" w:rsidR="00085B72" w:rsidRPr="003C026E" w:rsidRDefault="00085B72" w:rsidP="00085B72">
      <w:pPr>
        <w:pStyle w:val="af9"/>
        <w:jc w:val="both"/>
        <w:rPr>
          <w:sz w:val="24"/>
          <w:szCs w:val="24"/>
        </w:rPr>
      </w:pPr>
      <w:r w:rsidRPr="003C026E">
        <w:rPr>
          <w:rStyle w:val="afb"/>
          <w:sz w:val="24"/>
          <w:szCs w:val="24"/>
        </w:rPr>
        <w:footnoteRef/>
      </w:r>
      <w:r w:rsidRPr="003C026E">
        <w:rPr>
          <w:sz w:val="24"/>
          <w:szCs w:val="24"/>
        </w:rPr>
        <w:t xml:space="preserve"> Допускается установление правилами благоустройства </w:t>
      </w:r>
      <w:r>
        <w:rPr>
          <w:sz w:val="24"/>
          <w:szCs w:val="24"/>
        </w:rPr>
        <w:t xml:space="preserve">конкретного </w:t>
      </w:r>
      <w:r w:rsidRPr="003C026E">
        <w:rPr>
          <w:sz w:val="24"/>
          <w:szCs w:val="24"/>
        </w:rPr>
        <w:t>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w:t>
      </w:r>
      <w:r>
        <w:rPr>
          <w:sz w:val="24"/>
          <w:szCs w:val="24"/>
        </w:rPr>
        <w:t xml:space="preserve">, из текста утверждаемых правил благоустройства надо будет исключить все указания </w:t>
      </w:r>
      <w:r w:rsidRPr="00775151">
        <w:rPr>
          <w:sz w:val="24"/>
          <w:szCs w:val="24"/>
        </w:rPr>
        <w:t xml:space="preserve">на пересадку деревьев и кустарников </w:t>
      </w:r>
      <w:r>
        <w:rPr>
          <w:sz w:val="24"/>
          <w:szCs w:val="24"/>
        </w:rPr>
        <w:t xml:space="preserve">и на </w:t>
      </w:r>
      <w:r w:rsidRPr="00CC2584">
        <w:rPr>
          <w:sz w:val="24"/>
          <w:szCs w:val="24"/>
        </w:rPr>
        <w:t>разрешени</w:t>
      </w:r>
      <w:r>
        <w:rPr>
          <w:sz w:val="24"/>
          <w:szCs w:val="24"/>
        </w:rPr>
        <w:t>е.</w:t>
      </w:r>
    </w:p>
  </w:footnote>
  <w:footnote w:id="15">
    <w:p w14:paraId="6A9B6994" w14:textId="77777777" w:rsidR="00085B72" w:rsidRPr="001137C6" w:rsidRDefault="00085B72" w:rsidP="00085B72">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w:t>
      </w:r>
      <w:proofErr w:type="spellStart"/>
      <w:r w:rsidRPr="001137C6">
        <w:rPr>
          <w:sz w:val="24"/>
          <w:szCs w:val="24"/>
        </w:rPr>
        <w:t>поведёрный</w:t>
      </w:r>
      <w:proofErr w:type="spellEnd"/>
      <w:r w:rsidRPr="001137C6">
        <w:rPr>
          <w:sz w:val="24"/>
          <w:szCs w:val="24"/>
        </w:rPr>
        <w:t>»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14:paraId="672E318C" w14:textId="77777777" w:rsidR="00085B72" w:rsidRPr="001137C6" w:rsidRDefault="00085B72" w:rsidP="00085B72">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722FBF71" w14:textId="77777777" w:rsidR="00085B72" w:rsidRPr="001137C6" w:rsidRDefault="00085B72" w:rsidP="00085B72">
      <w:pPr>
        <w:pStyle w:val="af9"/>
        <w:jc w:val="both"/>
        <w:rPr>
          <w:sz w:val="24"/>
          <w:szCs w:val="24"/>
        </w:rPr>
      </w:pPr>
      <w:r w:rsidRPr="001137C6">
        <w:rPr>
          <w:sz w:val="24"/>
          <w:szCs w:val="24"/>
        </w:rPr>
        <w:t>а) в контейнеры, расположенные на контейнерных площадках;</w:t>
      </w:r>
    </w:p>
    <w:p w14:paraId="2CD04E5C" w14:textId="77777777" w:rsidR="00085B72" w:rsidRDefault="00085B72" w:rsidP="00085B72">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262ADC">
        <w:rPr>
          <w:b/>
          <w:bCs/>
          <w:color w:val="000000"/>
          <w:sz w:val="28"/>
          <w:szCs w:val="28"/>
        </w:rPr>
        <w:t xml:space="preserve">__________ </w:t>
      </w:r>
      <w:r w:rsidRPr="00262ADC">
        <w:rPr>
          <w:i/>
          <w:iCs/>
          <w:color w:val="000000"/>
          <w:sz w:val="24"/>
          <w:szCs w:val="24"/>
        </w:rPr>
        <w:t xml:space="preserve">(наименование </w:t>
      </w:r>
      <w:r>
        <w:rPr>
          <w:i/>
          <w:iCs/>
          <w:color w:val="000000"/>
          <w:sz w:val="24"/>
          <w:szCs w:val="24"/>
        </w:rPr>
        <w:t>субъекта Российской Федерации)</w:t>
      </w:r>
      <w:r w:rsidRPr="001137C6">
        <w:rPr>
          <w:sz w:val="24"/>
          <w:szCs w:val="24"/>
        </w:rPr>
        <w:t xml:space="preserve"> (далее - децентрализованный способ).</w:t>
      </w:r>
    </w:p>
    <w:p w14:paraId="4E5AE016" w14:textId="77777777" w:rsidR="00085B72" w:rsidRPr="001137C6" w:rsidRDefault="00085B72" w:rsidP="00085B72">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0F537C78" w14:textId="77777777" w:rsidR="00085B72" w:rsidRPr="001137C6" w:rsidRDefault="00085B72" w:rsidP="00085B72">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262ADC">
        <w:rPr>
          <w:b/>
          <w:bCs/>
          <w:color w:val="000000"/>
          <w:sz w:val="28"/>
          <w:szCs w:val="28"/>
        </w:rPr>
        <w:t xml:space="preserve">__________ </w:t>
      </w:r>
      <w:r w:rsidRPr="00262ADC">
        <w:rPr>
          <w:i/>
          <w:iCs/>
          <w:color w:val="000000"/>
          <w:sz w:val="24"/>
          <w:szCs w:val="24"/>
        </w:rPr>
        <w:t xml:space="preserve">(наименование </w:t>
      </w:r>
      <w:r>
        <w:rPr>
          <w:i/>
          <w:iCs/>
          <w:color w:val="000000"/>
          <w:sz w:val="24"/>
          <w:szCs w:val="24"/>
        </w:rPr>
        <w:t xml:space="preserve">субъекта Российской Федерации) </w:t>
      </w:r>
      <w:r w:rsidRPr="001137C6">
        <w:rPr>
          <w:sz w:val="24"/>
          <w:szCs w:val="24"/>
        </w:rPr>
        <w:t>в соответствии с законодательством Российской Федерации в области санитарно-эпидемиологического благополучия населения.</w:t>
      </w:r>
    </w:p>
    <w:p w14:paraId="10DABE38" w14:textId="77777777" w:rsidR="00085B72" w:rsidRPr="001137C6" w:rsidRDefault="00085B72" w:rsidP="00085B72">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 w:id="16">
    <w:p w14:paraId="32C02DC8" w14:textId="77777777" w:rsidR="00085B72" w:rsidRDefault="00085B72" w:rsidP="00085B72">
      <w:pPr>
        <w:pStyle w:val="af9"/>
        <w:jc w:val="both"/>
      </w:pPr>
      <w:r>
        <w:rPr>
          <w:rStyle w:val="afb"/>
        </w:rPr>
        <w:footnoteRef/>
      </w:r>
      <w:r>
        <w:t xml:space="preserve"> </w:t>
      </w:r>
      <w:bookmarkStart w:id="8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0"/>
    </w:p>
  </w:footnote>
  <w:footnote w:id="17">
    <w:p w14:paraId="11A9176B" w14:textId="77777777" w:rsidR="00085B72" w:rsidRDefault="00085B72" w:rsidP="00085B72">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w:t>
      </w:r>
      <w:proofErr w:type="gramStart"/>
      <w:r>
        <w:t>т.п.</w:t>
      </w:r>
      <w:proofErr w:type="gramEnd"/>
      <w:r>
        <w:t xml:space="preserve"> </w:t>
      </w:r>
    </w:p>
  </w:footnote>
  <w:footnote w:id="18">
    <w:p w14:paraId="1EF41B78" w14:textId="77777777" w:rsidR="00085B72" w:rsidRDefault="00085B72" w:rsidP="00085B72">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19">
    <w:p w14:paraId="15CE9BE5" w14:textId="77777777" w:rsidR="00085B72" w:rsidRDefault="00085B72" w:rsidP="00085B72">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20">
    <w:p w14:paraId="323F56BE" w14:textId="77777777" w:rsidR="00085B72" w:rsidRDefault="00085B72" w:rsidP="00085B72">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21">
    <w:p w14:paraId="42EF737E" w14:textId="77777777" w:rsidR="00085B72" w:rsidRDefault="00085B72" w:rsidP="00085B72">
      <w:pPr>
        <w:pStyle w:val="af9"/>
        <w:jc w:val="both"/>
      </w:pPr>
      <w:r>
        <w:rPr>
          <w:rStyle w:val="afb"/>
        </w:rPr>
        <w:footnoteRef/>
      </w:r>
      <w:r>
        <w:t xml:space="preserve"> </w:t>
      </w:r>
      <w:bookmarkStart w:id="85" w:name="_Hlk6840896"/>
      <w:r>
        <w:t>Данное условие не является обязательным и может исключено</w:t>
      </w:r>
      <w:bookmarkEnd w:id="85"/>
    </w:p>
  </w:footnote>
  <w:footnote w:id="22">
    <w:p w14:paraId="772E72A6" w14:textId="77777777" w:rsidR="00085B72" w:rsidRDefault="00085B72" w:rsidP="00085B72">
      <w:pPr>
        <w:pStyle w:val="af9"/>
        <w:jc w:val="both"/>
      </w:pPr>
      <w:r>
        <w:rPr>
          <w:rStyle w:val="afb"/>
        </w:rPr>
        <w:footnoteRef/>
      </w:r>
      <w:r>
        <w:t xml:space="preserve"> </w:t>
      </w:r>
      <w:bookmarkStart w:id="86" w:name="_Hlk6840934"/>
      <w:r w:rsidRPr="00E338D5">
        <w:t>Данное условие не является обязательным и может исключено</w:t>
      </w:r>
      <w:bookmarkEnd w:id="86"/>
    </w:p>
  </w:footnote>
  <w:footnote w:id="23">
    <w:p w14:paraId="4BF14E41" w14:textId="77777777" w:rsidR="00085B72" w:rsidRDefault="00085B72" w:rsidP="00085B72">
      <w:pPr>
        <w:pStyle w:val="af9"/>
        <w:jc w:val="both"/>
      </w:pPr>
      <w:r>
        <w:rPr>
          <w:rStyle w:val="afb"/>
        </w:rPr>
        <w:footnoteRef/>
      </w:r>
      <w:r>
        <w:t xml:space="preserve"> </w:t>
      </w:r>
      <w:r w:rsidRPr="00E338D5">
        <w:t>Данное условие не является обязательным и может исключено</w:t>
      </w:r>
    </w:p>
  </w:footnote>
  <w:footnote w:id="24">
    <w:p w14:paraId="0353E883" w14:textId="77777777" w:rsidR="00085B72" w:rsidRPr="00745BB0" w:rsidRDefault="00085B72" w:rsidP="00085B72">
      <w:pPr>
        <w:pStyle w:val="af9"/>
      </w:pPr>
      <w:r>
        <w:rPr>
          <w:rStyle w:val="afb"/>
        </w:rPr>
        <w:footnoteRef/>
      </w:r>
      <w:r>
        <w:t xml:space="preserve"> </w:t>
      </w:r>
      <w:bookmarkStart w:id="89" w:name="_Hlk10815311"/>
      <w:r w:rsidRPr="00745BB0">
        <w:t>Указывается в случае, если заявителем является физическое лицо.</w:t>
      </w:r>
      <w:bookmarkEnd w:id="89"/>
    </w:p>
    <w:p w14:paraId="450B9559" w14:textId="77777777" w:rsidR="00085B72" w:rsidRDefault="00085B72" w:rsidP="00085B72">
      <w:pPr>
        <w:pStyle w:val="af9"/>
      </w:pPr>
    </w:p>
  </w:footnote>
  <w:footnote w:id="25">
    <w:p w14:paraId="686D542B" w14:textId="77777777" w:rsidR="00085B72" w:rsidRDefault="00085B72" w:rsidP="00085B72">
      <w:pPr>
        <w:pStyle w:val="af9"/>
      </w:pPr>
      <w:r>
        <w:rPr>
          <w:rStyle w:val="afb"/>
        </w:rPr>
        <w:footnoteRef/>
      </w:r>
      <w:r w:rsidRPr="00745BB0">
        <w:t xml:space="preserve"> </w:t>
      </w:r>
      <w:bookmarkStart w:id="93" w:name="_Hlk10818001"/>
      <w:r w:rsidRPr="00745BB0">
        <w:t>ОГРН и ИНН не указываются в отношении иностранных юридических лиц</w:t>
      </w:r>
      <w:bookmarkEnd w:id="93"/>
    </w:p>
  </w:footnote>
  <w:footnote w:id="26">
    <w:p w14:paraId="4542E87C" w14:textId="77777777" w:rsidR="00085B72" w:rsidRDefault="00085B72" w:rsidP="00085B72">
      <w:pPr>
        <w:pStyle w:val="af9"/>
      </w:pPr>
      <w:r>
        <w:rPr>
          <w:rStyle w:val="afb"/>
        </w:rPr>
        <w:footnoteRef/>
      </w:r>
      <w:r>
        <w:t xml:space="preserve"> </w:t>
      </w:r>
      <w:bookmarkStart w:id="94" w:name="_Hlk10818212"/>
      <w:r w:rsidRPr="00745BB0">
        <w:t>Указывается в случае, если заявителем является физическое лицо.</w:t>
      </w:r>
      <w:bookmarkEnd w:id="94"/>
    </w:p>
  </w:footnote>
  <w:footnote w:id="27">
    <w:p w14:paraId="32DDC858" w14:textId="77777777" w:rsidR="00085B72" w:rsidRPr="00643FD6" w:rsidRDefault="00085B72" w:rsidP="00085B72">
      <w:pPr>
        <w:pStyle w:val="af9"/>
      </w:pPr>
      <w:r w:rsidRPr="00643FD6">
        <w:rPr>
          <w:rStyle w:val="afb"/>
        </w:rPr>
        <w:footnoteRef/>
      </w:r>
      <w:r w:rsidRPr="00643FD6">
        <w:t xml:space="preserve"> ОГРН и ИНН не указываются в отношении иностранных юридических лиц.</w:t>
      </w:r>
    </w:p>
  </w:footnote>
  <w:footnote w:id="28">
    <w:p w14:paraId="015BB602" w14:textId="77777777" w:rsidR="00085B72" w:rsidRPr="006929FB" w:rsidRDefault="00085B72" w:rsidP="00085B72">
      <w:pPr>
        <w:pStyle w:val="af9"/>
      </w:pPr>
      <w:r w:rsidRPr="00C838DD">
        <w:rPr>
          <w:rStyle w:val="afb"/>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9B27" w14:textId="77777777" w:rsidR="004F3FF4" w:rsidRDefault="00D90F3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249F445" w14:textId="77777777" w:rsidR="004F3FF4" w:rsidRDefault="00D90F3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8007" w14:textId="77777777" w:rsidR="004F3FF4" w:rsidRDefault="00D90F3A">
    <w:pPr>
      <w:pStyle w:val="a9"/>
    </w:pPr>
    <w:r>
      <w:rPr>
        <w:noProof/>
      </w:rPr>
      <mc:AlternateContent>
        <mc:Choice Requires="wps">
          <w:drawing>
            <wp:anchor distT="0" distB="0" distL="114300" distR="114300" simplePos="0" relativeHeight="251662336" behindDoc="0" locked="0" layoutInCell="0" allowOverlap="1" wp14:anchorId="64ADFAF6" wp14:editId="0181AC0D">
              <wp:simplePos x="0" y="0"/>
              <wp:positionH relativeFrom="margin">
                <wp:align>left</wp:align>
              </wp:positionH>
              <wp:positionV relativeFrom="topMargin">
                <wp:align>center</wp:align>
              </wp:positionV>
              <wp:extent cx="5943600" cy="170815"/>
              <wp:effectExtent l="0" t="0" r="0" b="1905"/>
              <wp:wrapNone/>
              <wp:docPr id="1"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1186286981"/>
                            <w:dataBinding w:prefixMappings="xmlns:ns0='http://schemas.openxmlformats.org/package/2006/metadata/core-properties' xmlns:ns1='http://purl.org/dc/elements/1.1/'" w:xpath="/ns0:coreProperties[1]/ns1:title[1]" w:storeItemID="{6C3C8BC8-F283-45AE-878A-BAB7291924A1}"/>
                            <w:text/>
                          </w:sdtPr>
                          <w:sdtEndPr/>
                          <w:sdtContent>
                            <w:p w14:paraId="36621CA1" w14:textId="6D217B79" w:rsidR="00C71402" w:rsidRDefault="00085B72">
                              <w:pPr>
                                <w:spacing w:after="0" w:line="240" w:lineRule="auto"/>
                              </w:pPr>
                              <w:r>
                                <w:t>ЛАБОРАТОРИЯ ТЕРРИТОРИАЛЬНОГО РАЗВИТИЯ «МОСТ»</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4ADFAF6" id="_x0000_t202" coordsize="21600,21600" o:spt="202" path="m,l,21600r21600,l21600,xe">
              <v:stroke joinstyle="miter"/>
              <v:path gradientshapeok="t" o:connecttype="rect"/>
            </v:shapetype>
            <v:shape id="Текстовое поле 218"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Название"/>
                      <w:id w:val="-1186286981"/>
                      <w:dataBinding w:prefixMappings="xmlns:ns0='http://schemas.openxmlformats.org/package/2006/metadata/core-properties' xmlns:ns1='http://purl.org/dc/elements/1.1/'" w:xpath="/ns0:coreProperties[1]/ns1:title[1]" w:storeItemID="{6C3C8BC8-F283-45AE-878A-BAB7291924A1}"/>
                      <w:text/>
                    </w:sdtPr>
                    <w:sdtEndPr/>
                    <w:sdtContent>
                      <w:p w14:paraId="36621CA1" w14:textId="6D217B79" w:rsidR="00C71402" w:rsidRDefault="00085B72">
                        <w:pPr>
                          <w:spacing w:after="0" w:line="240" w:lineRule="auto"/>
                        </w:pPr>
                        <w:r>
                          <w:t>ЛАБОРАТОРИЯ ТЕРРИТОРИАЛЬНОГО РАЗВИТИЯ «МОСТ»</w:t>
                        </w:r>
                      </w:p>
                    </w:sdtContent>
                  </w:sdt>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66B22BCA" wp14:editId="5C46BFA5">
              <wp:simplePos x="0" y="0"/>
              <wp:positionH relativeFrom="page">
                <wp:align>left</wp:align>
              </wp:positionH>
              <wp:positionV relativeFrom="topMargin">
                <wp:align>center</wp:align>
              </wp:positionV>
              <wp:extent cx="914400" cy="170815"/>
              <wp:effectExtent l="0" t="0" r="0" b="635"/>
              <wp:wrapNone/>
              <wp:docPr id="2"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79646">
                          <a:lumMod val="60000"/>
                          <a:lumOff val="40000"/>
                        </a:srgbClr>
                      </a:solidFill>
                      <a:ln>
                        <a:noFill/>
                      </a:ln>
                    </wps:spPr>
                    <wps:txbx>
                      <w:txbxContent>
                        <w:p w14:paraId="7A300375" w14:textId="77777777" w:rsidR="00C71402" w:rsidRPr="00085B72" w:rsidRDefault="00D90F3A">
                          <w:pPr>
                            <w:spacing w:after="0" w:line="240" w:lineRule="auto"/>
                            <w:jc w:val="right"/>
                            <w:rPr>
                              <w:color w:val="FFFFFF"/>
                            </w:rPr>
                          </w:pPr>
                          <w:r>
                            <w:fldChar w:fldCharType="begin"/>
                          </w:r>
                          <w:r>
                            <w:instrText>PAGE   \* MERGEFORMAT</w:instrText>
                          </w:r>
                          <w:r>
                            <w:fldChar w:fldCharType="separate"/>
                          </w:r>
                          <w:r w:rsidRPr="00085B72">
                            <w:rPr>
                              <w:color w:val="FFFFFF"/>
                            </w:rPr>
                            <w:t>2</w:t>
                          </w:r>
                          <w:r w:rsidRPr="00085B72">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6B22BCA" id="Текстовое поле 219"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" o:allowincell="f" fillcolor="#fac090" stroked="f">
              <v:textbox style="mso-fit-shape-to-text:t" inset=",0,,0">
                <w:txbxContent>
                  <w:p w14:paraId="7A300375" w14:textId="77777777" w:rsidR="00C71402" w:rsidRPr="00085B72" w:rsidRDefault="00D90F3A">
                    <w:pPr>
                      <w:spacing w:after="0" w:line="240" w:lineRule="auto"/>
                      <w:jc w:val="right"/>
                      <w:rPr>
                        <w:color w:val="FFFFFF"/>
                      </w:rPr>
                    </w:pPr>
                    <w:r>
                      <w:fldChar w:fldCharType="begin"/>
                    </w:r>
                    <w:r>
                      <w:instrText>PAGE   \* MERGEFORMAT</w:instrText>
                    </w:r>
                    <w:r>
                      <w:fldChar w:fldCharType="separate"/>
                    </w:r>
                    <w:r w:rsidRPr="00085B72">
                      <w:rPr>
                        <w:color w:val="FFFFFF"/>
                      </w:rPr>
                      <w:t>2</w:t>
                    </w:r>
                    <w:r w:rsidRPr="00085B72">
                      <w:rPr>
                        <w:color w:val="FFFFFF"/>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EAC0" w14:textId="77777777" w:rsidR="00C71402" w:rsidRDefault="00D90F3A">
    <w:pPr>
      <w:pStyle w:val="a9"/>
    </w:pPr>
    <w:r>
      <w:rPr>
        <w:noProof/>
      </w:rPr>
      <mc:AlternateContent>
        <mc:Choice Requires="wps">
          <w:drawing>
            <wp:anchor distT="0" distB="0" distL="114300" distR="114300" simplePos="0" relativeHeight="251660288" behindDoc="0" locked="0" layoutInCell="0" allowOverlap="1" wp14:anchorId="21330B63" wp14:editId="3E48A4C4">
              <wp:simplePos x="0" y="0"/>
              <wp:positionH relativeFrom="margin">
                <wp:align>left</wp:align>
              </wp:positionH>
              <wp:positionV relativeFrom="topMargin">
                <wp:align>center</wp:align>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EndPr/>
                          <w:sdtContent>
                            <w:p w14:paraId="1DFC619F" w14:textId="24BD9548" w:rsidR="00C71402" w:rsidRDefault="00085B72">
                              <w:pPr>
                                <w:spacing w:after="0" w:line="240" w:lineRule="auto"/>
                              </w:pPr>
                              <w:r>
                                <w:t>ЛАБОРАТОРИЯ ТЕРРИТОРИАЛЬНОГО РАЗВИТИЯ «МОСТ»</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1330B63" id="_x0000_t202" coordsize="21600,21600" o:spt="202" path="m,l,21600r21600,l21600,xe">
              <v:stroke joinstyle="miter"/>
              <v:path gradientshapeok="t" o:connecttype="rect"/>
            </v:shapetype>
            <v:shape 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" o:allowincell="f" filled="f" stroked="f">
              <v:textbox style="mso-fit-shape-to-text:t" inset=",0,,0">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EndPr/>
                    <w:sdtContent>
                      <w:p w14:paraId="1DFC619F" w14:textId="24BD9548" w:rsidR="00C71402" w:rsidRDefault="00085B72">
                        <w:pPr>
                          <w:spacing w:after="0" w:line="240" w:lineRule="auto"/>
                        </w:pPr>
                        <w:r>
                          <w:t>ЛАБОРАТОРИЯ ТЕРРИТОРИАЛЬНОГО РАЗВИТИЯ «МОСТ»</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3E5B7D7" wp14:editId="1ECA7545">
              <wp:simplePos x="0" y="0"/>
              <wp:positionH relativeFrom="page">
                <wp:align>left</wp:align>
              </wp:positionH>
              <wp:positionV relativeFrom="topMargin">
                <wp:align>center</wp:align>
              </wp:positionV>
              <wp:extent cx="914400" cy="170815"/>
              <wp:effectExtent l="0" t="0" r="0"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79646">
                          <a:lumMod val="60000"/>
                          <a:lumOff val="40000"/>
                        </a:srgbClr>
                      </a:solidFill>
                      <a:ln>
                        <a:noFill/>
                      </a:ln>
                    </wps:spPr>
                    <wps:txbx>
                      <w:txbxContent>
                        <w:p w14:paraId="23F5E9A2" w14:textId="77777777" w:rsidR="00C71402" w:rsidRPr="00085B72" w:rsidRDefault="00D90F3A">
                          <w:pPr>
                            <w:spacing w:after="0" w:line="240" w:lineRule="auto"/>
                            <w:jc w:val="right"/>
                            <w:rPr>
                              <w:color w:val="FFFFFF"/>
                            </w:rPr>
                          </w:pPr>
                          <w:r>
                            <w:fldChar w:fldCharType="begin"/>
                          </w:r>
                          <w:r>
                            <w:instrText>PAGE   \* MERGEFORMAT</w:instrText>
                          </w:r>
                          <w:r>
                            <w:fldChar w:fldCharType="separate"/>
                          </w:r>
                          <w:r w:rsidRPr="00085B72">
                            <w:rPr>
                              <w:color w:val="FFFFFF"/>
                            </w:rPr>
                            <w:t>2</w:t>
                          </w:r>
                          <w:r w:rsidRPr="00085B72">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3E5B7D7" 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" o:allowincell="f" fillcolor="#fac090" stroked="f">
              <v:textbox style="mso-fit-shape-to-text:t" inset=",0,,0">
                <w:txbxContent>
                  <w:p w14:paraId="23F5E9A2" w14:textId="77777777" w:rsidR="00C71402" w:rsidRPr="00085B72" w:rsidRDefault="00D90F3A">
                    <w:pPr>
                      <w:spacing w:after="0" w:line="240" w:lineRule="auto"/>
                      <w:jc w:val="right"/>
                      <w:rPr>
                        <w:color w:val="FFFFFF"/>
                      </w:rPr>
                    </w:pPr>
                    <w:r>
                      <w:fldChar w:fldCharType="begin"/>
                    </w:r>
                    <w:r>
                      <w:instrText>PAGE   \* MERGEFORMAT</w:instrText>
                    </w:r>
                    <w:r>
                      <w:fldChar w:fldCharType="separate"/>
                    </w:r>
                    <w:r w:rsidRPr="00085B72">
                      <w:rPr>
                        <w:color w:val="FFFFFF"/>
                      </w:rPr>
                      <w:t>2</w:t>
                    </w:r>
                    <w:r w:rsidRPr="00085B72">
                      <w:rPr>
                        <w:color w:val="FFFFFF"/>
                      </w:rPr>
                      <w:fldChar w:fldCharType="end"/>
                    </w:r>
                  </w:p>
                </w:txbxContent>
              </v:textbox>
              <w10:wrap anchorx="page" anchory="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16cid:durableId="1476415630">
    <w:abstractNumId w:val="7"/>
  </w:num>
  <w:num w:numId="2" w16cid:durableId="528571164">
    <w:abstractNumId w:val="6"/>
  </w:num>
  <w:num w:numId="3" w16cid:durableId="2124571707">
    <w:abstractNumId w:val="11"/>
  </w:num>
  <w:num w:numId="4" w16cid:durableId="1974627793">
    <w:abstractNumId w:val="9"/>
  </w:num>
  <w:num w:numId="5" w16cid:durableId="1267732251">
    <w:abstractNumId w:val="14"/>
  </w:num>
  <w:num w:numId="6" w16cid:durableId="600837093">
    <w:abstractNumId w:val="13"/>
  </w:num>
  <w:num w:numId="7" w16cid:durableId="1966036034">
    <w:abstractNumId w:val="3"/>
  </w:num>
  <w:num w:numId="8" w16cid:durableId="565073112">
    <w:abstractNumId w:val="2"/>
  </w:num>
  <w:num w:numId="9" w16cid:durableId="13252060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16cid:durableId="2117094256">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16cid:durableId="95147863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16cid:durableId="9929951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16cid:durableId="582109687">
    <w:abstractNumId w:val="8"/>
  </w:num>
  <w:num w:numId="14" w16cid:durableId="1172524828">
    <w:abstractNumId w:val="5"/>
  </w:num>
  <w:num w:numId="15" w16cid:durableId="693116774">
    <w:abstractNumId w:val="10"/>
  </w:num>
  <w:num w:numId="16" w16cid:durableId="1026449345">
    <w:abstractNumId w:val="12"/>
  </w:num>
  <w:num w:numId="17" w16cid:durableId="1161000880">
    <w:abstractNumId w:val="4"/>
  </w:num>
  <w:num w:numId="18" w16cid:durableId="1958562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72"/>
    <w:rsid w:val="00085B72"/>
    <w:rsid w:val="003C0DD0"/>
    <w:rsid w:val="005F2ED6"/>
    <w:rsid w:val="00D9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FA3D"/>
  <w15:chartTrackingRefBased/>
  <w15:docId w15:val="{663BE815-A669-404F-ABE2-375B92D6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85B7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085B7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5B72"/>
  </w:style>
  <w:style w:type="paragraph" w:customStyle="1" w:styleId="ConsPlusTitle">
    <w:name w:val="ConsPlusTitle"/>
    <w:uiPriority w:val="99"/>
    <w:rsid w:val="00085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4">
    <w:name w:val="Balloon Text"/>
    <w:basedOn w:val="a"/>
    <w:link w:val="a5"/>
    <w:semiHidden/>
    <w:unhideWhenUsed/>
    <w:rsid w:val="00085B7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085B72"/>
    <w:rPr>
      <w:rFonts w:ascii="Segoe UI" w:eastAsia="Times New Roman" w:hAnsi="Segoe UI" w:cs="Segoe UI"/>
      <w:sz w:val="18"/>
      <w:szCs w:val="18"/>
      <w:lang w:eastAsia="ru-RU"/>
    </w:rPr>
  </w:style>
  <w:style w:type="character" w:styleId="a6">
    <w:name w:val="Hyperlink"/>
    <w:rsid w:val="00085B72"/>
    <w:rPr>
      <w:color w:val="0000FF"/>
      <w:u w:val="single"/>
    </w:rPr>
  </w:style>
  <w:style w:type="character" w:styleId="a7">
    <w:name w:val="Strong"/>
    <w:qFormat/>
    <w:rsid w:val="00085B72"/>
    <w:rPr>
      <w:b/>
      <w:bCs/>
    </w:rPr>
  </w:style>
  <w:style w:type="paragraph" w:styleId="a8">
    <w:name w:val="Normal (Web)"/>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85B72"/>
    <w:rPr>
      <w:rFonts w:ascii="Times New Roman" w:eastAsia="Times New Roman" w:hAnsi="Times New Roman" w:cs="Times New Roman"/>
      <w:sz w:val="24"/>
      <w:szCs w:val="24"/>
      <w:lang w:eastAsia="ru-RU"/>
    </w:rPr>
  </w:style>
  <w:style w:type="character" w:styleId="ab">
    <w:name w:val="page number"/>
    <w:rsid w:val="00085B72"/>
  </w:style>
  <w:style w:type="paragraph" w:styleId="ac">
    <w:name w:val="footer"/>
    <w:basedOn w:val="a"/>
    <w:link w:val="ad"/>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085B72"/>
    <w:rPr>
      <w:rFonts w:ascii="Times New Roman" w:eastAsia="Times New Roman" w:hAnsi="Times New Roman" w:cs="Times New Roman"/>
      <w:sz w:val="24"/>
      <w:szCs w:val="24"/>
      <w:lang w:eastAsia="ru-RU"/>
    </w:rPr>
  </w:style>
  <w:style w:type="character" w:styleId="ae">
    <w:name w:val="FollowedHyperlink"/>
    <w:rsid w:val="00085B72"/>
    <w:rPr>
      <w:color w:val="800080"/>
      <w:u w:val="single"/>
    </w:rPr>
  </w:style>
  <w:style w:type="character" w:customStyle="1" w:styleId="af">
    <w:name w:val="Цветовое выделение"/>
    <w:rsid w:val="00085B72"/>
    <w:rPr>
      <w:b/>
      <w:bCs/>
      <w:color w:val="000080"/>
      <w:szCs w:val="20"/>
    </w:rPr>
  </w:style>
  <w:style w:type="character" w:customStyle="1" w:styleId="af0">
    <w:name w:val="Гипертекстовая ссылка"/>
    <w:rsid w:val="00085B72"/>
    <w:rPr>
      <w:b/>
      <w:bCs/>
      <w:color w:val="008000"/>
      <w:szCs w:val="20"/>
      <w:u w:val="single"/>
    </w:rPr>
  </w:style>
  <w:style w:type="paragraph" w:customStyle="1" w:styleId="af1">
    <w:name w:val="Таблицы (моноширинный)"/>
    <w:basedOn w:val="a"/>
    <w:next w:val="a"/>
    <w:rsid w:val="00085B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w:basedOn w:val="a"/>
    <w:link w:val="af3"/>
    <w:rsid w:val="00085B72"/>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085B72"/>
    <w:rPr>
      <w:rFonts w:ascii="Times New Roman" w:eastAsia="Times New Roman" w:hAnsi="Times New Roman" w:cs="Times New Roman"/>
      <w:sz w:val="24"/>
      <w:szCs w:val="24"/>
      <w:lang w:eastAsia="ru-RU"/>
    </w:rPr>
  </w:style>
  <w:style w:type="paragraph" w:styleId="af4">
    <w:name w:val="Body Text Indent"/>
    <w:basedOn w:val="a"/>
    <w:link w:val="af5"/>
    <w:rsid w:val="00085B72"/>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85B72"/>
    <w:rPr>
      <w:rFonts w:ascii="Times New Roman" w:eastAsia="Times New Roman" w:hAnsi="Times New Roman" w:cs="Times New Roman"/>
      <w:sz w:val="24"/>
      <w:szCs w:val="24"/>
      <w:lang w:eastAsia="ru-RU"/>
    </w:rPr>
  </w:style>
  <w:style w:type="paragraph" w:styleId="af6">
    <w:name w:val="annotation text"/>
    <w:basedOn w:val="a"/>
    <w:link w:val="af7"/>
    <w:semiHidden/>
    <w:rsid w:val="00085B7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085B72"/>
    <w:rPr>
      <w:rFonts w:ascii="Times New Roman" w:eastAsia="Times New Roman" w:hAnsi="Times New Roman" w:cs="Times New Roman"/>
      <w:sz w:val="20"/>
      <w:szCs w:val="20"/>
      <w:lang w:eastAsia="ru-RU"/>
    </w:rPr>
  </w:style>
  <w:style w:type="character" w:styleId="af8">
    <w:name w:val="annotation reference"/>
    <w:semiHidden/>
    <w:rsid w:val="00085B72"/>
    <w:rPr>
      <w:sz w:val="16"/>
      <w:szCs w:val="16"/>
    </w:rPr>
  </w:style>
  <w:style w:type="paragraph" w:customStyle="1" w:styleId="ConsPlusNormal">
    <w:name w:val="ConsPlusNormal"/>
    <w:rsid w:val="00085B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085B72"/>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085B72"/>
    <w:rPr>
      <w:rFonts w:ascii="Times New Roman" w:eastAsia="Times New Roman" w:hAnsi="Times New Roman" w:cs="Times New Roman"/>
      <w:sz w:val="20"/>
      <w:szCs w:val="20"/>
      <w:lang w:eastAsia="ru-RU"/>
    </w:rPr>
  </w:style>
  <w:style w:type="character" w:styleId="afb">
    <w:name w:val="footnote reference"/>
    <w:aliases w:val="5"/>
    <w:uiPriority w:val="99"/>
    <w:rsid w:val="00085B72"/>
    <w:rPr>
      <w:vertAlign w:val="superscript"/>
    </w:rPr>
  </w:style>
  <w:style w:type="paragraph" w:customStyle="1" w:styleId="ConsNormal">
    <w:name w:val="ConsNormal"/>
    <w:rsid w:val="00085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85B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085B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085B72"/>
    <w:rPr>
      <w:color w:val="666666"/>
      <w:sz w:val="29"/>
      <w:szCs w:val="29"/>
    </w:rPr>
  </w:style>
  <w:style w:type="paragraph" w:customStyle="1" w:styleId="21">
    <w:name w:val="Основной текст 21"/>
    <w:basedOn w:val="a"/>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085B72"/>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085B72"/>
    <w:pPr>
      <w:spacing w:after="200"/>
    </w:pPr>
    <w:rPr>
      <w:rFonts w:ascii="Calibri" w:hAnsi="Calibri" w:cs="Calibri"/>
      <w:b/>
      <w:bCs/>
    </w:rPr>
  </w:style>
  <w:style w:type="character" w:customStyle="1" w:styleId="afe">
    <w:name w:val="Тема примечания Знак"/>
    <w:basedOn w:val="af7"/>
    <w:link w:val="afd"/>
    <w:uiPriority w:val="99"/>
    <w:semiHidden/>
    <w:rsid w:val="00085B72"/>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085B72"/>
    <w:rPr>
      <w:color w:val="605E5C"/>
      <w:shd w:val="clear" w:color="auto" w:fill="E1DFDD"/>
    </w:rPr>
  </w:style>
  <w:style w:type="paragraph" w:styleId="aff">
    <w:name w:val="Revision"/>
    <w:hidden/>
    <w:uiPriority w:val="99"/>
    <w:semiHidden/>
    <w:rsid w:val="00085B72"/>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085B72"/>
    <w:rPr>
      <w:color w:val="605E5C"/>
      <w:shd w:val="clear" w:color="auto" w:fill="E1DFDD"/>
    </w:rPr>
  </w:style>
  <w:style w:type="character" w:customStyle="1" w:styleId="3">
    <w:name w:val="Неразрешенное упоминание3"/>
    <w:basedOn w:val="a0"/>
    <w:uiPriority w:val="99"/>
    <w:semiHidden/>
    <w:unhideWhenUsed/>
    <w:rsid w:val="00085B72"/>
    <w:rPr>
      <w:color w:val="605E5C"/>
      <w:shd w:val="clear" w:color="auto" w:fill="E1DFDD"/>
    </w:rPr>
  </w:style>
  <w:style w:type="character" w:customStyle="1" w:styleId="41">
    <w:name w:val="Неразрешенное упоминание4"/>
    <w:basedOn w:val="a0"/>
    <w:uiPriority w:val="99"/>
    <w:semiHidden/>
    <w:unhideWhenUsed/>
    <w:rsid w:val="00085B72"/>
    <w:rPr>
      <w:color w:val="605E5C"/>
      <w:shd w:val="clear" w:color="auto" w:fill="E1DFDD"/>
    </w:rPr>
  </w:style>
  <w:style w:type="table" w:styleId="aff0">
    <w:name w:val="Table Grid"/>
    <w:basedOn w:val="a1"/>
    <w:rsid w:val="00085B72"/>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085B72"/>
    <w:rPr>
      <w:i/>
      <w:iCs/>
    </w:rPr>
  </w:style>
  <w:style w:type="paragraph" w:customStyle="1" w:styleId="s1">
    <w:name w:val="s_1"/>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rsid w:val="0008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82</Pages>
  <Words>28700</Words>
  <Characters>163590</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cp:keywords/>
  <dc:description/>
  <cp:lastModifiedBy>VVvvv VVvvv</cp:lastModifiedBy>
  <cp:revision>1</cp:revision>
  <dcterms:created xsi:type="dcterms:W3CDTF">2022-05-26T14:03:00Z</dcterms:created>
  <dcterms:modified xsi:type="dcterms:W3CDTF">2022-05-26T14:27:00Z</dcterms:modified>
</cp:coreProperties>
</file>